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65858" w14:textId="77777777" w:rsidR="004620CC" w:rsidRPr="000809DE" w:rsidRDefault="004620CC" w:rsidP="00E2617D">
      <w:pPr>
        <w:pStyle w:val="Titolo1"/>
      </w:pPr>
      <w:r w:rsidRPr="000809DE">
        <w:t>InfoUnitas</w:t>
      </w:r>
    </w:p>
    <w:p w14:paraId="74680613" w14:textId="77777777" w:rsidR="004620CC" w:rsidRPr="000809DE" w:rsidRDefault="004620CC" w:rsidP="004620CC">
      <w:pPr>
        <w:rPr>
          <w:lang w:val="it-IT"/>
        </w:rPr>
      </w:pPr>
    </w:p>
    <w:p w14:paraId="55BE0C80" w14:textId="1CA1146F" w:rsidR="004620CC" w:rsidRDefault="004620CC" w:rsidP="004620CC">
      <w:pPr>
        <w:rPr>
          <w:lang w:val="it-IT"/>
        </w:rPr>
      </w:pPr>
      <w:r w:rsidRPr="000809DE">
        <w:rPr>
          <w:lang w:val="it-IT"/>
        </w:rPr>
        <w:t>Il bimestrale d’informazione della nostra associazione.</w:t>
      </w:r>
    </w:p>
    <w:p w14:paraId="2A76AB2D" w14:textId="6B5FE4F9" w:rsidR="0027524B" w:rsidRPr="000809DE" w:rsidRDefault="0027524B" w:rsidP="004620CC">
      <w:pPr>
        <w:rPr>
          <w:lang w:val="it-IT"/>
        </w:rPr>
      </w:pPr>
      <w:r w:rsidRPr="0027524B">
        <w:rPr>
          <w:lang w:val="it-IT"/>
        </w:rPr>
        <w:t xml:space="preserve">Edizione numero </w:t>
      </w:r>
      <w:r w:rsidR="00F74BB6">
        <w:rPr>
          <w:lang w:val="it-IT"/>
        </w:rPr>
        <w:t>5</w:t>
      </w:r>
      <w:r w:rsidRPr="0027524B">
        <w:rPr>
          <w:lang w:val="it-IT"/>
        </w:rPr>
        <w:t xml:space="preserve"> del 2024: </w:t>
      </w:r>
      <w:r w:rsidR="00F74BB6">
        <w:rPr>
          <w:lang w:val="it-IT"/>
        </w:rPr>
        <w:t>settembre e ottobre</w:t>
      </w:r>
      <w:r w:rsidRPr="0027524B">
        <w:rPr>
          <w:lang w:val="it-IT"/>
        </w:rPr>
        <w:t>.</w:t>
      </w:r>
      <w:r w:rsidR="007F1EB7">
        <w:rPr>
          <w:lang w:val="it-IT"/>
        </w:rPr>
        <w:t xml:space="preserve"> </w:t>
      </w:r>
    </w:p>
    <w:p w14:paraId="76F25F3E" w14:textId="77777777" w:rsidR="004620CC" w:rsidRPr="000809DE" w:rsidRDefault="004620CC" w:rsidP="004620CC">
      <w:pPr>
        <w:rPr>
          <w:lang w:val="it-IT"/>
        </w:rPr>
      </w:pPr>
    </w:p>
    <w:p w14:paraId="46D66FBA" w14:textId="77777777" w:rsidR="00507524" w:rsidRDefault="004620CC" w:rsidP="00F06605">
      <w:pPr>
        <w:rPr>
          <w:i/>
          <w:color w:val="2E74B5"/>
          <w:lang w:val="it-IT"/>
        </w:rPr>
      </w:pPr>
      <w:r w:rsidRPr="000809DE">
        <w:rPr>
          <w:i/>
          <w:color w:val="2E74B5"/>
          <w:lang w:val="it-IT"/>
        </w:rPr>
        <w:t>[</w:t>
      </w:r>
      <w:r w:rsidR="00507524" w:rsidRPr="00507524">
        <w:rPr>
          <w:i/>
          <w:color w:val="2E74B5"/>
          <w:lang w:val="it-IT"/>
        </w:rPr>
        <w:t xml:space="preserve">La testata presenta graficamente la stessa scritta di InfoUnitas, in nero su sfondo giallo coi punti braille sovrapposti in blu. </w:t>
      </w:r>
    </w:p>
    <w:p w14:paraId="57A625F2" w14:textId="1C44A852" w:rsidR="00507524" w:rsidRPr="00F74BB6" w:rsidRDefault="00507524" w:rsidP="00507524">
      <w:pPr>
        <w:rPr>
          <w:i/>
          <w:color w:val="2E74B5"/>
          <w:lang w:val="it"/>
        </w:rPr>
      </w:pPr>
      <w:r w:rsidRPr="00507524">
        <w:rPr>
          <w:i/>
          <w:color w:val="2E74B5"/>
          <w:lang w:val="it-IT"/>
        </w:rPr>
        <w:t>Al centro</w:t>
      </w:r>
      <w:r w:rsidR="0027524B" w:rsidRPr="0027524B">
        <w:rPr>
          <w:i/>
          <w:color w:val="2E74B5"/>
          <w:lang w:val="it"/>
        </w:rPr>
        <w:t>,</w:t>
      </w:r>
      <w:r w:rsidR="00000F09">
        <w:rPr>
          <w:i/>
          <w:color w:val="2E74B5"/>
          <w:lang w:val="it"/>
        </w:rPr>
        <w:t xml:space="preserve"> </w:t>
      </w:r>
      <w:r w:rsidR="00000F09">
        <w:rPr>
          <w:bCs/>
          <w:i/>
          <w:color w:val="2E74B5"/>
          <w:lang w:val="it"/>
        </w:rPr>
        <w:t xml:space="preserve">una fotografia </w:t>
      </w:r>
      <w:r w:rsidR="00F74BB6">
        <w:rPr>
          <w:bCs/>
          <w:i/>
          <w:color w:val="2E74B5"/>
          <w:lang w:val="it"/>
        </w:rPr>
        <w:t>della sala Patriziale del palazzo civico di Bellinzona</w:t>
      </w:r>
      <w:r w:rsidR="0090165D">
        <w:rPr>
          <w:i/>
          <w:color w:val="2E74B5"/>
          <w:lang w:val="it"/>
        </w:rPr>
        <w:t>.</w:t>
      </w:r>
      <w:r w:rsidR="00F74BB6">
        <w:rPr>
          <w:i/>
          <w:color w:val="2E74B5"/>
          <w:lang w:val="it"/>
        </w:rPr>
        <w:t xml:space="preserve"> In basso a destra, due riquadri gialli con le seguenti scritte in nero: 19 ottobre 2024. Dialogo: </w:t>
      </w:r>
      <w:r w:rsidR="00C72637">
        <w:rPr>
          <w:i/>
          <w:color w:val="2E74B5"/>
          <w:lang w:val="it"/>
        </w:rPr>
        <w:t>l’</w:t>
      </w:r>
      <w:r w:rsidR="00F74BB6">
        <w:rPr>
          <w:i/>
          <w:color w:val="2E74B5"/>
          <w:lang w:val="it"/>
        </w:rPr>
        <w:t xml:space="preserve">evento Unitas a Bellinzona. </w:t>
      </w:r>
      <w:r w:rsidRPr="00507524">
        <w:rPr>
          <w:i/>
          <w:color w:val="2E74B5"/>
          <w:lang w:val="it-IT"/>
        </w:rPr>
        <w:t>In basso</w:t>
      </w:r>
      <w:r w:rsidR="004D49EA">
        <w:rPr>
          <w:i/>
          <w:color w:val="2E74B5"/>
          <w:lang w:val="it-IT"/>
        </w:rPr>
        <w:t>,</w:t>
      </w:r>
      <w:r w:rsidRPr="00507524">
        <w:rPr>
          <w:i/>
          <w:color w:val="2E74B5"/>
          <w:lang w:val="it-IT"/>
        </w:rPr>
        <w:t xml:space="preserve"> il logo della Unitas, Associazione ciechi e ipovedenti della Svizzera italiana]. </w:t>
      </w:r>
    </w:p>
    <w:p w14:paraId="0A90384E" w14:textId="1C0A95F3" w:rsidR="00CF4568" w:rsidRPr="000809DE" w:rsidRDefault="00CF4568" w:rsidP="00F06605">
      <w:pPr>
        <w:rPr>
          <w:i/>
          <w:color w:val="2E74B5"/>
          <w:lang w:val="it-IT"/>
        </w:rPr>
      </w:pPr>
    </w:p>
    <w:p w14:paraId="70EF83EF" w14:textId="77777777" w:rsidR="00CF4568" w:rsidRPr="000809DE" w:rsidRDefault="00CF4568">
      <w:pPr>
        <w:rPr>
          <w:i/>
          <w:color w:val="2E74B5"/>
          <w:lang w:val="it-IT"/>
        </w:rPr>
      </w:pPr>
      <w:r w:rsidRPr="000809DE">
        <w:rPr>
          <w:lang w:val="it-IT"/>
        </w:rPr>
        <w:br w:type="page"/>
      </w:r>
    </w:p>
    <w:p w14:paraId="6FDBC07B" w14:textId="49DEC8DC" w:rsidR="00EA7CAF" w:rsidRPr="000809DE" w:rsidRDefault="00CF4568" w:rsidP="00E2617D">
      <w:pPr>
        <w:pStyle w:val="Titolo1"/>
      </w:pPr>
      <w:r w:rsidRPr="000809DE">
        <w:lastRenderedPageBreak/>
        <w:t>Sommario</w:t>
      </w:r>
    </w:p>
    <w:p w14:paraId="37536DB5" w14:textId="30F67885" w:rsidR="00CF4568" w:rsidRPr="000809DE" w:rsidRDefault="00CF4568" w:rsidP="00CF4568">
      <w:pPr>
        <w:rPr>
          <w:lang w:val="it-IT"/>
        </w:rPr>
      </w:pPr>
      <w:r w:rsidRPr="000809DE">
        <w:rPr>
          <w:lang w:val="it-IT"/>
        </w:rPr>
        <w:t xml:space="preserve">A Fuoco! pagina </w:t>
      </w:r>
      <w:r w:rsidR="00957945">
        <w:rPr>
          <w:lang w:val="it-IT"/>
        </w:rPr>
        <w:t>3</w:t>
      </w:r>
      <w:r w:rsidRPr="000809DE">
        <w:rPr>
          <w:lang w:val="it-IT"/>
        </w:rPr>
        <w:t>.</w:t>
      </w:r>
    </w:p>
    <w:p w14:paraId="40E7E2CB" w14:textId="41C8C010" w:rsidR="00810324" w:rsidRDefault="00F74BB6" w:rsidP="00810324">
      <w:pPr>
        <w:rPr>
          <w:lang w:val="it-IT"/>
        </w:rPr>
      </w:pPr>
      <w:r>
        <w:rPr>
          <w:lang w:val="it-IT"/>
        </w:rPr>
        <w:t>Inchiesta 2023</w:t>
      </w:r>
      <w:r w:rsidR="00810324" w:rsidRPr="000809DE">
        <w:rPr>
          <w:lang w:val="it-IT"/>
        </w:rPr>
        <w:t xml:space="preserve">, pagina </w:t>
      </w:r>
      <w:r w:rsidR="00701742">
        <w:rPr>
          <w:lang w:val="it-IT"/>
        </w:rPr>
        <w:t>6</w:t>
      </w:r>
      <w:r w:rsidR="00810324" w:rsidRPr="000809DE">
        <w:rPr>
          <w:lang w:val="it-IT"/>
        </w:rPr>
        <w:t xml:space="preserve">. </w:t>
      </w:r>
    </w:p>
    <w:p w14:paraId="65513AB7" w14:textId="756DAE07" w:rsidR="00983BAE" w:rsidRDefault="00CF4568" w:rsidP="00CF4568">
      <w:pPr>
        <w:rPr>
          <w:lang w:val="it-IT"/>
        </w:rPr>
      </w:pPr>
      <w:r w:rsidRPr="000809DE">
        <w:rPr>
          <w:lang w:val="it-IT"/>
        </w:rPr>
        <w:t xml:space="preserve">Casa </w:t>
      </w:r>
      <w:r w:rsidR="00F74BB6">
        <w:rPr>
          <w:lang w:val="it-IT"/>
        </w:rPr>
        <w:t>Tarcisio</w:t>
      </w:r>
      <w:r w:rsidRPr="000809DE">
        <w:rPr>
          <w:lang w:val="it-IT"/>
        </w:rPr>
        <w:t>, pagina</w:t>
      </w:r>
      <w:r w:rsidR="00957945">
        <w:rPr>
          <w:lang w:val="it-IT"/>
        </w:rPr>
        <w:t xml:space="preserve"> </w:t>
      </w:r>
      <w:r w:rsidR="000D74DC">
        <w:rPr>
          <w:lang w:val="it-IT"/>
        </w:rPr>
        <w:t>7</w:t>
      </w:r>
      <w:r w:rsidR="00FB6520">
        <w:rPr>
          <w:lang w:val="it-IT"/>
        </w:rPr>
        <w:t>.</w:t>
      </w:r>
    </w:p>
    <w:p w14:paraId="3D7CEA81" w14:textId="0C1D292E" w:rsidR="00F74BB6" w:rsidRDefault="00F74BB6" w:rsidP="00CF4568">
      <w:pPr>
        <w:rPr>
          <w:lang w:val="it-IT"/>
        </w:rPr>
      </w:pPr>
      <w:r>
        <w:rPr>
          <w:lang w:val="it-IT"/>
        </w:rPr>
        <w:t>Casa Andreina, pagina</w:t>
      </w:r>
      <w:r w:rsidR="000D74DC">
        <w:rPr>
          <w:lang w:val="it-IT"/>
        </w:rPr>
        <w:t xml:space="preserve"> 9.</w:t>
      </w:r>
    </w:p>
    <w:p w14:paraId="07144F46" w14:textId="44BBE629" w:rsidR="008B3742" w:rsidRDefault="00CF4568" w:rsidP="00CF4568">
      <w:pPr>
        <w:rPr>
          <w:lang w:val="it-IT"/>
        </w:rPr>
      </w:pPr>
      <w:r w:rsidRPr="000809DE">
        <w:rPr>
          <w:lang w:val="it-IT"/>
        </w:rPr>
        <w:t>Servizio Tiflologico</w:t>
      </w:r>
      <w:r w:rsidR="00F74BB6">
        <w:rPr>
          <w:lang w:val="it-IT"/>
        </w:rPr>
        <w:t xml:space="preserve"> e mezzi ausiliari</w:t>
      </w:r>
      <w:r w:rsidR="008B3742">
        <w:rPr>
          <w:lang w:val="it-IT"/>
        </w:rPr>
        <w:t xml:space="preserve">, pagina </w:t>
      </w:r>
      <w:r w:rsidR="000D74DC">
        <w:rPr>
          <w:lang w:val="it-IT"/>
        </w:rPr>
        <w:t>10</w:t>
      </w:r>
      <w:r w:rsidR="008B3742">
        <w:rPr>
          <w:lang w:val="it-IT"/>
        </w:rPr>
        <w:t>.</w:t>
      </w:r>
    </w:p>
    <w:p w14:paraId="075B33D5" w14:textId="0E15CE97" w:rsidR="008B3742" w:rsidRDefault="00F74BB6" w:rsidP="00CF4568">
      <w:pPr>
        <w:rPr>
          <w:lang w:val="it-IT"/>
        </w:rPr>
      </w:pPr>
      <w:r>
        <w:rPr>
          <w:lang w:val="it-IT"/>
        </w:rPr>
        <w:t>Biblioteca</w:t>
      </w:r>
      <w:r w:rsidR="008B3742">
        <w:rPr>
          <w:lang w:val="it-IT"/>
        </w:rPr>
        <w:t>, pagina 1</w:t>
      </w:r>
      <w:r w:rsidR="000D74DC">
        <w:rPr>
          <w:lang w:val="it-IT"/>
        </w:rPr>
        <w:t>1</w:t>
      </w:r>
      <w:r w:rsidR="008B3742">
        <w:rPr>
          <w:lang w:val="it-IT"/>
        </w:rPr>
        <w:t>.</w:t>
      </w:r>
    </w:p>
    <w:p w14:paraId="30A51881" w14:textId="4B0F2F99" w:rsidR="008B3742" w:rsidRPr="000809DE" w:rsidRDefault="008B3742" w:rsidP="00CF4568">
      <w:pPr>
        <w:rPr>
          <w:lang w:val="it-IT"/>
        </w:rPr>
      </w:pPr>
      <w:r>
        <w:rPr>
          <w:lang w:val="it-IT"/>
        </w:rPr>
        <w:t>Spazio ospiti, pagina 11.</w:t>
      </w:r>
    </w:p>
    <w:p w14:paraId="5F9C5911" w14:textId="6C951EA6" w:rsidR="00BB57CC" w:rsidRPr="000809DE" w:rsidRDefault="00BB57CC" w:rsidP="00CF4568">
      <w:pPr>
        <w:rPr>
          <w:lang w:val="it-IT"/>
        </w:rPr>
      </w:pPr>
      <w:r>
        <w:rPr>
          <w:lang w:val="it-IT"/>
        </w:rPr>
        <w:t>L’agenda, pagina 1</w:t>
      </w:r>
      <w:r w:rsidR="00957945">
        <w:rPr>
          <w:lang w:val="it-IT"/>
        </w:rPr>
        <w:t>3</w:t>
      </w:r>
      <w:r>
        <w:rPr>
          <w:lang w:val="it-IT"/>
        </w:rPr>
        <w:t>.</w:t>
      </w:r>
    </w:p>
    <w:p w14:paraId="75501F82" w14:textId="629963EF" w:rsidR="002522E0" w:rsidRPr="000809DE" w:rsidRDefault="002522E0" w:rsidP="00CF4568">
      <w:pPr>
        <w:rPr>
          <w:lang w:val="it-IT"/>
        </w:rPr>
      </w:pPr>
      <w:r w:rsidRPr="000809DE">
        <w:rPr>
          <w:lang w:val="it-IT"/>
        </w:rPr>
        <w:t>Sponso</w:t>
      </w:r>
      <w:r w:rsidR="006E4470" w:rsidRPr="000809DE">
        <w:rPr>
          <w:lang w:val="it-IT"/>
        </w:rPr>
        <w:t>r</w:t>
      </w:r>
      <w:r w:rsidRPr="000809DE">
        <w:rPr>
          <w:lang w:val="it-IT"/>
        </w:rPr>
        <w:t>, pagina</w:t>
      </w:r>
      <w:r w:rsidR="00861758" w:rsidRPr="000809DE">
        <w:rPr>
          <w:lang w:val="it-IT"/>
        </w:rPr>
        <w:t xml:space="preserve"> </w:t>
      </w:r>
      <w:r w:rsidR="00957945">
        <w:rPr>
          <w:lang w:val="it-IT"/>
        </w:rPr>
        <w:t>14</w:t>
      </w:r>
      <w:r w:rsidRPr="000809DE">
        <w:rPr>
          <w:lang w:val="it-IT"/>
        </w:rPr>
        <w:t xml:space="preserve">. </w:t>
      </w:r>
    </w:p>
    <w:p w14:paraId="1A604B28" w14:textId="54C8BE85" w:rsidR="00FB505D" w:rsidRDefault="002522E0" w:rsidP="00CF4568">
      <w:pPr>
        <w:rPr>
          <w:lang w:val="it-IT"/>
        </w:rPr>
      </w:pPr>
      <w:r w:rsidRPr="000809DE">
        <w:rPr>
          <w:lang w:val="it-IT"/>
        </w:rPr>
        <w:t>Contatti Unitas, pagina</w:t>
      </w:r>
      <w:r w:rsidR="00861758" w:rsidRPr="000809DE">
        <w:rPr>
          <w:lang w:val="it-IT"/>
        </w:rPr>
        <w:t xml:space="preserve"> </w:t>
      </w:r>
      <w:r w:rsidR="00957945">
        <w:rPr>
          <w:lang w:val="it-IT"/>
        </w:rPr>
        <w:t>15</w:t>
      </w:r>
      <w:r w:rsidRPr="000809DE">
        <w:rPr>
          <w:lang w:val="it-IT"/>
        </w:rPr>
        <w:t xml:space="preserve">. </w:t>
      </w:r>
    </w:p>
    <w:p w14:paraId="0EA20F7B" w14:textId="77777777" w:rsidR="00F74BB6" w:rsidRDefault="00F74BB6" w:rsidP="00CF4568">
      <w:pPr>
        <w:rPr>
          <w:lang w:val="it-IT"/>
        </w:rPr>
      </w:pPr>
    </w:p>
    <w:p w14:paraId="6754BC59" w14:textId="77777777" w:rsidR="00F74BB6" w:rsidRDefault="00F74BB6" w:rsidP="00CF4568">
      <w:pPr>
        <w:rPr>
          <w:lang w:val="it-IT"/>
        </w:rPr>
      </w:pPr>
    </w:p>
    <w:p w14:paraId="509675C5" w14:textId="77777777" w:rsidR="00F74BB6" w:rsidRDefault="00F74BB6" w:rsidP="00CF4568">
      <w:pPr>
        <w:rPr>
          <w:lang w:val="it-IT"/>
        </w:rPr>
      </w:pPr>
    </w:p>
    <w:p w14:paraId="68AACCA0" w14:textId="13ADDDB9" w:rsidR="00F74BB6" w:rsidRPr="00C72637" w:rsidRDefault="00C72637" w:rsidP="00C72637">
      <w:pPr>
        <w:rPr>
          <w:lang w:val="it"/>
        </w:rPr>
      </w:pPr>
      <w:r w:rsidRPr="00C72637">
        <w:rPr>
          <w:lang w:val="it"/>
        </w:rPr>
        <w:t xml:space="preserve">In copertina, la Sala Patriziale di Palazzo Civico a Bellinzona, dove il 19 ottobre si terrà una giornata evento organizzata dalla nostra Associazione! Scopri i dettagli </w:t>
      </w:r>
      <w:r>
        <w:rPr>
          <w:lang w:val="it"/>
        </w:rPr>
        <w:t>nell’agenda a pagina 13.</w:t>
      </w:r>
    </w:p>
    <w:p w14:paraId="758995F7" w14:textId="77777777" w:rsidR="00FB505D" w:rsidRPr="000809DE" w:rsidRDefault="00FB505D">
      <w:pPr>
        <w:rPr>
          <w:lang w:val="it-IT"/>
        </w:rPr>
      </w:pPr>
      <w:r w:rsidRPr="000809DE">
        <w:rPr>
          <w:lang w:val="it-IT"/>
        </w:rPr>
        <w:br w:type="page"/>
      </w:r>
    </w:p>
    <w:p w14:paraId="33913709" w14:textId="64F910BC" w:rsidR="004D49EA" w:rsidRDefault="00FB505D" w:rsidP="004D49EA">
      <w:pPr>
        <w:pStyle w:val="Titolo1"/>
      </w:pPr>
      <w:r w:rsidRPr="00E2617D">
        <w:lastRenderedPageBreak/>
        <w:t>A Fuoco!</w:t>
      </w:r>
    </w:p>
    <w:p w14:paraId="0EA9C568" w14:textId="2206E8F2" w:rsidR="00F74BB6" w:rsidRDefault="00F74BB6" w:rsidP="00367ADE">
      <w:pPr>
        <w:spacing w:after="120"/>
        <w:rPr>
          <w:rFonts w:eastAsia="Calibri"/>
          <w:b/>
          <w:bCs/>
          <w:i/>
          <w:iCs/>
          <w:color w:val="auto"/>
          <w:kern w:val="32"/>
          <w:sz w:val="32"/>
          <w:szCs w:val="32"/>
          <w:lang w:val="it-IT"/>
          <w14:ligatures w14:val="none"/>
        </w:rPr>
      </w:pPr>
      <w:r w:rsidRPr="00F74BB6">
        <w:rPr>
          <w:rFonts w:eastAsia="Calibri"/>
          <w:b/>
          <w:bCs/>
          <w:i/>
          <w:iCs/>
          <w:color w:val="auto"/>
          <w:kern w:val="32"/>
          <w:sz w:val="32"/>
          <w:szCs w:val="32"/>
          <w:lang w:val="it-IT"/>
          <w14:ligatures w14:val="none"/>
        </w:rPr>
        <w:t>Al passo con i tempi e pronti per il futuro </w:t>
      </w:r>
    </w:p>
    <w:p w14:paraId="159417F9" w14:textId="604D916D" w:rsidR="00F74BB6" w:rsidRPr="00F74BB6" w:rsidRDefault="00F74BB6" w:rsidP="00F74BB6">
      <w:pPr>
        <w:spacing w:after="120"/>
        <w:rPr>
          <w:color w:val="auto"/>
          <w:sz w:val="28"/>
          <w:szCs w:val="28"/>
          <w:lang w:val="it"/>
        </w:rPr>
      </w:pPr>
      <w:r w:rsidRPr="00F74BB6">
        <w:rPr>
          <w:color w:val="auto"/>
          <w:sz w:val="28"/>
          <w:szCs w:val="28"/>
          <w:lang w:val="it"/>
        </w:rPr>
        <w:t>La visione di Unitas 2030 recita</w:t>
      </w:r>
      <w:r w:rsidR="00C72637">
        <w:rPr>
          <w:color w:val="auto"/>
          <w:sz w:val="28"/>
          <w:szCs w:val="28"/>
          <w:lang w:val="it"/>
        </w:rPr>
        <w:t>:</w:t>
      </w:r>
      <w:r w:rsidRPr="00F74BB6">
        <w:rPr>
          <w:color w:val="auto"/>
          <w:sz w:val="28"/>
          <w:szCs w:val="28"/>
          <w:lang w:val="it"/>
        </w:rPr>
        <w:t xml:space="preserve"> “Siamo l’associazione di persone cieche e ipovedenti e il centro di competenze per problemi di vista della Svizzera italiana”.</w:t>
      </w:r>
    </w:p>
    <w:p w14:paraId="6D687662" w14:textId="08A662E6" w:rsidR="00F74BB6" w:rsidRPr="00F74BB6" w:rsidRDefault="00F74BB6" w:rsidP="00F74BB6">
      <w:pPr>
        <w:spacing w:after="120"/>
        <w:rPr>
          <w:color w:val="auto"/>
          <w:sz w:val="28"/>
          <w:szCs w:val="28"/>
          <w:lang w:val="it"/>
        </w:rPr>
      </w:pPr>
      <w:r w:rsidRPr="00F74BB6">
        <w:rPr>
          <w:color w:val="auto"/>
          <w:sz w:val="28"/>
          <w:szCs w:val="28"/>
          <w:lang w:val="it"/>
        </w:rPr>
        <w:t xml:space="preserve">Per raggiungere questo ambizioso obiettivo e per permettere alla nostra associazione di restare al passo con i tempi e, soprattutto, di essere pronti </w:t>
      </w:r>
      <w:r w:rsidR="00C72637">
        <w:rPr>
          <w:color w:val="auto"/>
          <w:sz w:val="28"/>
          <w:szCs w:val="28"/>
          <w:lang w:val="it"/>
        </w:rPr>
        <w:t>a</w:t>
      </w:r>
      <w:r w:rsidRPr="00F74BB6">
        <w:rPr>
          <w:color w:val="auto"/>
          <w:sz w:val="28"/>
          <w:szCs w:val="28"/>
          <w:lang w:val="it"/>
        </w:rPr>
        <w:t xml:space="preserve"> rispondere in modo adeguato e competente alle esigenze del domani, occorrono alcune condizioni quadro.</w:t>
      </w:r>
    </w:p>
    <w:p w14:paraId="5B928004" w14:textId="77777777" w:rsidR="00F74BB6" w:rsidRPr="00F74BB6" w:rsidRDefault="00F74BB6" w:rsidP="00F74BB6">
      <w:pPr>
        <w:spacing w:after="120"/>
        <w:rPr>
          <w:color w:val="auto"/>
          <w:sz w:val="28"/>
          <w:szCs w:val="28"/>
          <w:lang w:val="it"/>
        </w:rPr>
      </w:pPr>
      <w:r w:rsidRPr="00F74BB6">
        <w:rPr>
          <w:color w:val="auto"/>
          <w:sz w:val="28"/>
          <w:szCs w:val="28"/>
          <w:lang w:val="it"/>
        </w:rPr>
        <w:t>La prima è quella legata alla struttura organizzativa che dev’essere in grado, da un lato, di adeguarsi rapidamente alle esigenze odierne e future dell’utenza, dall’altro, di rispondere alle attese dei committenti, ossia gli enti pubblici federali e cantonali, i quali, sulla base di specifici mandati, delegano alla nostra associazione lo svolgimento di determinate prestazioni. Rientra per esempio in questo ambito la necessità di completare la Direzione per assolvere l’importante compito dei processi aziendali: dalla qualità alla valutazione dei rischi, passando attraverso la tematica della sicurezza e salute sul lavoro.</w:t>
      </w:r>
    </w:p>
    <w:p w14:paraId="1E460162" w14:textId="429B4F33" w:rsidR="00F74BB6" w:rsidRPr="00F74BB6" w:rsidRDefault="00F74BB6" w:rsidP="00F74BB6">
      <w:pPr>
        <w:spacing w:after="120"/>
        <w:rPr>
          <w:color w:val="auto"/>
          <w:sz w:val="28"/>
          <w:szCs w:val="28"/>
          <w:lang w:val="it"/>
        </w:rPr>
      </w:pPr>
      <w:r w:rsidRPr="00F74BB6">
        <w:rPr>
          <w:color w:val="auto"/>
          <w:sz w:val="28"/>
          <w:szCs w:val="28"/>
          <w:lang w:val="it"/>
        </w:rPr>
        <w:t>La seconda condizione è data da una situazione finanziaria che dev’essere solida e consolidata anche in prospettiva futura. L’analisi svolta negli scorsi mesi ci ha tuttavia portati a constatare che operiamo attualmente con un deficit strutturale annuale superiore al milione di franchi. Gli approfondimenti avviati hanno permesso di evidenziare che, praticamente per ogni settore d’attività, le entrate sono inferiori alle uscite e i gradi di copertura finanziaria variano tra il 35% e il 75%</w:t>
      </w:r>
      <w:r w:rsidR="00C72637">
        <w:rPr>
          <w:color w:val="auto"/>
          <w:sz w:val="28"/>
          <w:szCs w:val="28"/>
          <w:lang w:val="it"/>
        </w:rPr>
        <w:t>. I</w:t>
      </w:r>
      <w:r w:rsidRPr="00F74BB6">
        <w:rPr>
          <w:color w:val="auto"/>
          <w:sz w:val="28"/>
          <w:szCs w:val="28"/>
          <w:lang w:val="it"/>
        </w:rPr>
        <w:t>nfatti, l’ultimo esercizio si è concluso con una maggiore uscita di 1.3 milioni di franchi e un’ulteriore erosione del nostro capitale proprio.</w:t>
      </w:r>
    </w:p>
    <w:p w14:paraId="7EAFBD9A" w14:textId="77777777" w:rsidR="00F74BB6" w:rsidRPr="00F74BB6" w:rsidRDefault="00F74BB6" w:rsidP="00F74BB6">
      <w:pPr>
        <w:spacing w:after="120"/>
        <w:rPr>
          <w:color w:val="auto"/>
          <w:sz w:val="28"/>
          <w:szCs w:val="28"/>
          <w:lang w:val="it"/>
        </w:rPr>
      </w:pPr>
      <w:proofErr w:type="gramStart"/>
      <w:r w:rsidRPr="00F74BB6">
        <w:rPr>
          <w:color w:val="auto"/>
          <w:sz w:val="28"/>
          <w:szCs w:val="28"/>
          <w:lang w:val="it"/>
        </w:rPr>
        <w:t>Nel contempo</w:t>
      </w:r>
      <w:proofErr w:type="gramEnd"/>
      <w:r w:rsidRPr="00F74BB6">
        <w:rPr>
          <w:color w:val="auto"/>
          <w:sz w:val="28"/>
          <w:szCs w:val="28"/>
          <w:lang w:val="it"/>
        </w:rPr>
        <w:t>, gli enti pubblici varano misure di contenimento delle spese che interessano anche il nostro settore, contribuendo pertanto a una costante pressione sui costi.</w:t>
      </w:r>
    </w:p>
    <w:p w14:paraId="3709B535" w14:textId="77777777" w:rsidR="00F74BB6" w:rsidRPr="00F74BB6" w:rsidRDefault="00F74BB6" w:rsidP="00F74BB6">
      <w:pPr>
        <w:spacing w:after="120"/>
        <w:rPr>
          <w:color w:val="auto"/>
          <w:sz w:val="28"/>
          <w:szCs w:val="28"/>
          <w:lang w:val="it"/>
        </w:rPr>
      </w:pPr>
      <w:r w:rsidRPr="00F74BB6">
        <w:rPr>
          <w:color w:val="auto"/>
          <w:sz w:val="28"/>
          <w:szCs w:val="28"/>
          <w:lang w:val="it"/>
        </w:rPr>
        <w:t>L’evoluzione delle uscite è pure interessata dal progressivo invecchiamento della popolazione, con nuove esigenze legate a bisogni specifici anche nell’ambito delle persone cieche e ipovedenti, così come investimenti necessari nella post-formazione, per garantire una costante preparazione al passo con i tempi dei nostri operatori sociali.</w:t>
      </w:r>
    </w:p>
    <w:p w14:paraId="0A797A43" w14:textId="77777777" w:rsidR="00F74BB6" w:rsidRPr="00F74BB6" w:rsidRDefault="00F74BB6" w:rsidP="00F74BB6">
      <w:pPr>
        <w:spacing w:after="120"/>
        <w:rPr>
          <w:color w:val="auto"/>
          <w:sz w:val="28"/>
          <w:szCs w:val="28"/>
          <w:lang w:val="it"/>
        </w:rPr>
      </w:pPr>
      <w:r w:rsidRPr="00F74BB6">
        <w:rPr>
          <w:color w:val="auto"/>
          <w:sz w:val="28"/>
          <w:szCs w:val="28"/>
          <w:lang w:val="it"/>
        </w:rPr>
        <w:t xml:space="preserve">Per tali motivi, a questa problematica abbiamo dovuto attribuire una priorità assoluta e il piano di misure per consolidare le finanze della nostra associazione, sia sul breve sia sul medio termine, coinvolge tutti gli ambiti </w:t>
      </w:r>
      <w:r w:rsidRPr="00F74BB6">
        <w:rPr>
          <w:color w:val="auto"/>
          <w:sz w:val="28"/>
          <w:szCs w:val="28"/>
          <w:lang w:val="it"/>
        </w:rPr>
        <w:lastRenderedPageBreak/>
        <w:t>d’attività e deve poter beneficiare dell’aiuto solidale da parte di tutti gli attori coinvolti.</w:t>
      </w:r>
    </w:p>
    <w:p w14:paraId="7154252B" w14:textId="77777777" w:rsidR="00F74BB6" w:rsidRPr="00F74BB6" w:rsidRDefault="00F74BB6" w:rsidP="00F74BB6">
      <w:pPr>
        <w:spacing w:after="120"/>
        <w:rPr>
          <w:color w:val="auto"/>
          <w:sz w:val="28"/>
          <w:szCs w:val="28"/>
          <w:lang w:val="it"/>
        </w:rPr>
      </w:pPr>
      <w:r w:rsidRPr="00F74BB6">
        <w:rPr>
          <w:color w:val="auto"/>
          <w:sz w:val="28"/>
          <w:szCs w:val="28"/>
          <w:lang w:val="it"/>
        </w:rPr>
        <w:t>Comitato e Direzione hanno elaborato un piano di ottimizzazione finanziaria su un arco temporale di quattro anni che, a partire dal mese di ottobre di quest’anno, prevede la messa in atto di una serie di misure che permetteranno di migliorare la situazione finanziaria annualmente, già a partire dal 2025, di circa 300 mila franchi.</w:t>
      </w:r>
    </w:p>
    <w:p w14:paraId="4422D1BD" w14:textId="63663588" w:rsidR="00F74BB6" w:rsidRPr="00F74BB6" w:rsidRDefault="00F74BB6" w:rsidP="00F74BB6">
      <w:pPr>
        <w:spacing w:after="120"/>
        <w:rPr>
          <w:color w:val="auto"/>
          <w:sz w:val="28"/>
          <w:szCs w:val="28"/>
          <w:lang w:val="it"/>
        </w:rPr>
      </w:pPr>
      <w:r w:rsidRPr="00F74BB6">
        <w:rPr>
          <w:color w:val="auto"/>
          <w:sz w:val="28"/>
          <w:szCs w:val="28"/>
          <w:lang w:val="it"/>
        </w:rPr>
        <w:t>Le misure vanno dall’adeguamento delle tariffe di bar e ristorante a Casa Tarcisio e Casa Andreina, all’introduzione di un contributo di partecipazione alle spese per le trasferte non legate a motivi sanitari, oggi offerte gratuitamente, passando attraverso l’aumento della quota sociale (misur</w:t>
      </w:r>
      <w:r w:rsidR="00304782">
        <w:rPr>
          <w:color w:val="auto"/>
          <w:sz w:val="28"/>
          <w:szCs w:val="28"/>
          <w:lang w:val="it"/>
        </w:rPr>
        <w:t>a</w:t>
      </w:r>
      <w:r w:rsidRPr="00F74BB6">
        <w:rPr>
          <w:color w:val="auto"/>
          <w:sz w:val="28"/>
          <w:szCs w:val="28"/>
          <w:lang w:val="it"/>
        </w:rPr>
        <w:t xml:space="preserve"> approvata dall’assemblea generale il 25 maggio). L’elenco completo è pubblicato sul nostro sito. Inoltre, ogni responsabile di settore, provvederà all’informazione diretta all’utenza interessata dalle singole misure.</w:t>
      </w:r>
    </w:p>
    <w:p w14:paraId="06D527E4" w14:textId="6A8240B5" w:rsidR="00F74BB6" w:rsidRPr="00F74BB6" w:rsidRDefault="00F74BB6" w:rsidP="00F74BB6">
      <w:pPr>
        <w:spacing w:after="120"/>
        <w:rPr>
          <w:color w:val="auto"/>
          <w:sz w:val="28"/>
          <w:szCs w:val="28"/>
          <w:lang w:val="it"/>
        </w:rPr>
      </w:pPr>
      <w:r w:rsidRPr="00F74BB6">
        <w:rPr>
          <w:color w:val="auto"/>
          <w:sz w:val="28"/>
          <w:szCs w:val="28"/>
          <w:lang w:val="it"/>
        </w:rPr>
        <w:t xml:space="preserve">L’importanza del ruolo delle fondazioni Unitas e </w:t>
      </w:r>
      <w:proofErr w:type="spellStart"/>
      <w:r w:rsidRPr="00F74BB6">
        <w:rPr>
          <w:color w:val="auto"/>
          <w:sz w:val="28"/>
          <w:szCs w:val="28"/>
          <w:lang w:val="it"/>
        </w:rPr>
        <w:t>Rulfo</w:t>
      </w:r>
      <w:proofErr w:type="spellEnd"/>
      <w:r w:rsidRPr="00F74BB6">
        <w:rPr>
          <w:color w:val="auto"/>
          <w:sz w:val="28"/>
          <w:szCs w:val="28"/>
          <w:lang w:val="it"/>
        </w:rPr>
        <w:t xml:space="preserve"> è sempre stata riconosciuta ed è oggi fondamentale in questa fase di difficile situazione finanziaria.</w:t>
      </w:r>
      <w:r>
        <w:rPr>
          <w:color w:val="auto"/>
          <w:sz w:val="28"/>
          <w:szCs w:val="28"/>
          <w:lang w:val="it"/>
        </w:rPr>
        <w:t xml:space="preserve"> </w:t>
      </w:r>
      <w:r w:rsidRPr="00F74BB6">
        <w:rPr>
          <w:color w:val="auto"/>
          <w:sz w:val="28"/>
          <w:szCs w:val="28"/>
          <w:lang w:val="it"/>
        </w:rPr>
        <w:t>La nostra associazione ha incontrato le due fondazioni per valutare, nel rispetto della loro piena autonomia decisionale, le possibili modalità di sostegno al piano di ottimizzazione finanziaria di Unitas. Siamo particolarmente soddisfatti e riconoscenti nell’aver trovato, nei due consigli di fondazioni, interlocutori sensibili e ben disposti all’ascolto.</w:t>
      </w:r>
    </w:p>
    <w:p w14:paraId="3A67FC58" w14:textId="77777777" w:rsidR="00F74BB6" w:rsidRPr="00F74BB6" w:rsidRDefault="00F74BB6" w:rsidP="00F74BB6">
      <w:pPr>
        <w:spacing w:after="120"/>
        <w:rPr>
          <w:color w:val="auto"/>
          <w:sz w:val="28"/>
          <w:szCs w:val="28"/>
          <w:lang w:val="it"/>
        </w:rPr>
      </w:pPr>
      <w:r w:rsidRPr="00F74BB6">
        <w:rPr>
          <w:color w:val="auto"/>
          <w:sz w:val="28"/>
          <w:szCs w:val="28"/>
          <w:lang w:val="it"/>
        </w:rPr>
        <w:t>Le soluzioni individuate permetteranno pertanto all’associazione di beneficiare, nel quadriennio in oggetto, di un contributo finanziario diretto per ridurre ulteriormente il deficit annuale strutturale.</w:t>
      </w:r>
    </w:p>
    <w:p w14:paraId="42487D62" w14:textId="29C9F086" w:rsidR="00F74BB6" w:rsidRPr="00F74BB6" w:rsidRDefault="00F74BB6" w:rsidP="00F74BB6">
      <w:pPr>
        <w:spacing w:after="120"/>
        <w:rPr>
          <w:color w:val="auto"/>
          <w:sz w:val="28"/>
          <w:szCs w:val="28"/>
          <w:lang w:val="it"/>
        </w:rPr>
      </w:pPr>
      <w:proofErr w:type="gramStart"/>
      <w:r w:rsidRPr="00F74BB6">
        <w:rPr>
          <w:color w:val="auto"/>
          <w:sz w:val="28"/>
          <w:szCs w:val="28"/>
          <w:lang w:val="it"/>
        </w:rPr>
        <w:t>Nel contempo</w:t>
      </w:r>
      <w:proofErr w:type="gramEnd"/>
      <w:r w:rsidR="000255CD">
        <w:rPr>
          <w:color w:val="auto"/>
          <w:sz w:val="28"/>
          <w:szCs w:val="28"/>
          <w:lang w:val="it"/>
        </w:rPr>
        <w:t>,</w:t>
      </w:r>
      <w:r w:rsidRPr="00F74BB6">
        <w:rPr>
          <w:color w:val="auto"/>
          <w:sz w:val="28"/>
          <w:szCs w:val="28"/>
          <w:lang w:val="it"/>
        </w:rPr>
        <w:t xml:space="preserve"> viene confermata la disponibilità all’aiuto individuale diretto, laddove vi siano delle comprovate necessità di supporto finanziario. Le richieste, come fino a oggi, andranno elaborate con il sostegno degli operatori dei nostri servizi di consulenza. Non saranno per contro più concessi contributi cosiddetti “a innaffiatoio”, come </w:t>
      </w:r>
      <w:r w:rsidR="000255CD">
        <w:rPr>
          <w:color w:val="auto"/>
          <w:sz w:val="28"/>
          <w:szCs w:val="28"/>
          <w:lang w:val="it"/>
        </w:rPr>
        <w:t>ad</w:t>
      </w:r>
      <w:r w:rsidRPr="00F74BB6">
        <w:rPr>
          <w:color w:val="auto"/>
          <w:sz w:val="28"/>
          <w:szCs w:val="28"/>
          <w:lang w:val="it"/>
        </w:rPr>
        <w:t xml:space="preserve"> esempio per l’acquisto di abbonamenti per i trasporti pubblici.</w:t>
      </w:r>
    </w:p>
    <w:p w14:paraId="71FEE207" w14:textId="77777777" w:rsidR="00F74BB6" w:rsidRPr="00F74BB6" w:rsidRDefault="00F74BB6" w:rsidP="00F74BB6">
      <w:pPr>
        <w:spacing w:after="120"/>
        <w:rPr>
          <w:color w:val="auto"/>
          <w:sz w:val="28"/>
          <w:szCs w:val="28"/>
          <w:lang w:val="it"/>
        </w:rPr>
      </w:pPr>
      <w:r w:rsidRPr="00F74BB6">
        <w:rPr>
          <w:color w:val="auto"/>
          <w:sz w:val="28"/>
          <w:szCs w:val="28"/>
          <w:lang w:val="it"/>
        </w:rPr>
        <w:t xml:space="preserve">L’analisi critica delle numerose prestazioni attualmente erogate dalla nostra associazione costituisce un ulteriore importante tassello, sia dal profilo della concretizzazione della visione 2030 sia nell’ambito di un corretto rapporto tra costi e ricavi, rispettivamente della copertura finanziaria delle attività. </w:t>
      </w:r>
    </w:p>
    <w:p w14:paraId="5A32270B" w14:textId="77777777" w:rsidR="00F74BB6" w:rsidRPr="00F74BB6" w:rsidRDefault="00F74BB6" w:rsidP="00F74BB6">
      <w:pPr>
        <w:spacing w:after="120"/>
        <w:rPr>
          <w:color w:val="auto"/>
          <w:sz w:val="28"/>
          <w:szCs w:val="28"/>
          <w:lang w:val="it"/>
        </w:rPr>
      </w:pPr>
      <w:r w:rsidRPr="00F74BB6">
        <w:rPr>
          <w:color w:val="auto"/>
          <w:sz w:val="28"/>
          <w:szCs w:val="28"/>
          <w:lang w:val="it"/>
        </w:rPr>
        <w:t xml:space="preserve">Gli approfondimenti svolti hanno permesso, laddove Unitas agisce sulla base di specifici mandati pubblici, di avviare le necessarie discussioni con gli uffici preposti, tesi a una maggiore copertura finanziaria. I negoziati sono ancora in corso e, ritenute le difficili situazioni finanziarie anche degli enti pubblici, richiederanno ancora un po’ di tempo prima di giungere a delle soluzioni concrete, che auspichiamo di poter terminare entro fine anno. </w:t>
      </w:r>
      <w:proofErr w:type="gramStart"/>
      <w:r w:rsidRPr="00F74BB6">
        <w:rPr>
          <w:color w:val="auto"/>
          <w:sz w:val="28"/>
          <w:szCs w:val="28"/>
          <w:lang w:val="it"/>
        </w:rPr>
        <w:t>Nel contempo</w:t>
      </w:r>
      <w:proofErr w:type="gramEnd"/>
      <w:r w:rsidRPr="00F74BB6">
        <w:rPr>
          <w:color w:val="auto"/>
          <w:sz w:val="28"/>
          <w:szCs w:val="28"/>
          <w:lang w:val="it"/>
        </w:rPr>
        <w:t xml:space="preserve">, </w:t>
      </w:r>
      <w:r w:rsidRPr="00F74BB6">
        <w:rPr>
          <w:color w:val="auto"/>
          <w:sz w:val="28"/>
          <w:szCs w:val="28"/>
          <w:lang w:val="it"/>
        </w:rPr>
        <w:lastRenderedPageBreak/>
        <w:t>le attività sviluppate negli anni, che non beneficiano di alcuna copertura finanziaria o mandato specifico, andranno riviste rispettivamente concluse.</w:t>
      </w:r>
    </w:p>
    <w:p w14:paraId="5110BE9E" w14:textId="431D1FA5" w:rsidR="00F74BB6" w:rsidRPr="00F74BB6" w:rsidRDefault="00F74BB6" w:rsidP="00F74BB6">
      <w:pPr>
        <w:spacing w:after="120"/>
        <w:rPr>
          <w:color w:val="auto"/>
          <w:sz w:val="28"/>
          <w:szCs w:val="28"/>
          <w:lang w:val="it"/>
        </w:rPr>
      </w:pPr>
      <w:r w:rsidRPr="00F74BB6">
        <w:rPr>
          <w:color w:val="auto"/>
          <w:sz w:val="28"/>
          <w:szCs w:val="28"/>
          <w:lang w:val="it"/>
        </w:rPr>
        <w:t>Nei prossimi mesi verrà inoltre data particolare importanza a una concreta azione sul territorio per garantire maggior sostegno alla nostra associazione da parte di aziende, privati e ulteriori fondazioni. L’attività di raccolta fondi andrà pertanto potenziata e dovrà poter contare sull’esperienza, sui contatti e sulla volontà di dare una mano da parte di tutti.</w:t>
      </w:r>
    </w:p>
    <w:p w14:paraId="0A6D8347" w14:textId="7711099A" w:rsidR="00F74BB6" w:rsidRPr="00F74BB6" w:rsidRDefault="00F74BB6" w:rsidP="00F74BB6">
      <w:pPr>
        <w:spacing w:after="120"/>
        <w:rPr>
          <w:color w:val="auto"/>
          <w:sz w:val="28"/>
          <w:szCs w:val="28"/>
          <w:lang w:val="it"/>
        </w:rPr>
      </w:pPr>
      <w:r w:rsidRPr="00F74BB6">
        <w:rPr>
          <w:color w:val="auto"/>
          <w:sz w:val="28"/>
          <w:szCs w:val="28"/>
          <w:lang w:val="it"/>
        </w:rPr>
        <w:t>Il Comitato, la Direzione, così come i responsabili di settore, sono a</w:t>
      </w:r>
      <w:r>
        <w:rPr>
          <w:color w:val="auto"/>
          <w:sz w:val="28"/>
          <w:szCs w:val="28"/>
          <w:lang w:val="it"/>
        </w:rPr>
        <w:t xml:space="preserve"> </w:t>
      </w:r>
      <w:r w:rsidRPr="00F74BB6">
        <w:rPr>
          <w:color w:val="auto"/>
          <w:sz w:val="28"/>
          <w:szCs w:val="28"/>
          <w:lang w:val="it"/>
        </w:rPr>
        <w:t>disposizione per domande, osservazioni e richieste specifiche relative alle misure che verranno progressivamente introdotte tra il mese di ottobre di quest’anno e l’inizio del nuovo anno.</w:t>
      </w:r>
    </w:p>
    <w:p w14:paraId="2651E009" w14:textId="086C0450" w:rsidR="00F74BB6" w:rsidRPr="00F74BB6" w:rsidRDefault="00F74BB6" w:rsidP="00F74BB6">
      <w:pPr>
        <w:spacing w:after="120"/>
        <w:rPr>
          <w:color w:val="auto"/>
          <w:sz w:val="28"/>
          <w:szCs w:val="28"/>
          <w:lang w:val="it"/>
        </w:rPr>
      </w:pPr>
      <w:r w:rsidRPr="00F74BB6">
        <w:rPr>
          <w:color w:val="auto"/>
          <w:sz w:val="28"/>
          <w:szCs w:val="28"/>
          <w:lang w:val="it"/>
        </w:rPr>
        <w:t>Siamo fermamente convinti che la realizzazione di quanto esposto permetterà a Unitas di guardare con fiducia ai prossimi anni, in previsione dell’ottantesimo anniversario nel 2026, e di concretizzare la visione 2030 di un’associazione al passo con i tempi e sempre al fianco di tutte le persone cieche e ipovedenti della Svizzera italiana.</w:t>
      </w:r>
    </w:p>
    <w:p w14:paraId="0DAFF999" w14:textId="501EC620" w:rsidR="0027524B" w:rsidRPr="00F74BB6" w:rsidRDefault="00F74BB6" w:rsidP="00F74BB6">
      <w:pPr>
        <w:spacing w:after="120"/>
        <w:rPr>
          <w:color w:val="auto"/>
          <w:sz w:val="28"/>
          <w:szCs w:val="28"/>
          <w:lang w:val="it"/>
        </w:rPr>
        <w:sectPr w:rsidR="0027524B" w:rsidRPr="00F74BB6" w:rsidSect="00516D00">
          <w:footerReference w:type="even" r:id="rId8"/>
          <w:footerReference w:type="default" r:id="rId9"/>
          <w:pgSz w:w="11906" w:h="16838"/>
          <w:pgMar w:top="1417" w:right="1134" w:bottom="1134" w:left="1134" w:header="708" w:footer="708" w:gutter="0"/>
          <w:cols w:space="708"/>
          <w:docGrid w:linePitch="360"/>
        </w:sectPr>
      </w:pPr>
      <w:r w:rsidRPr="00F74BB6">
        <w:rPr>
          <w:i/>
          <w:iCs/>
          <w:color w:val="auto"/>
          <w:sz w:val="28"/>
          <w:szCs w:val="28"/>
          <w:lang w:val="it"/>
        </w:rPr>
        <w:t>Gian Luca Cantarell</w:t>
      </w:r>
      <w:r>
        <w:rPr>
          <w:i/>
          <w:iCs/>
          <w:color w:val="auto"/>
          <w:sz w:val="28"/>
          <w:szCs w:val="28"/>
          <w:lang w:val="it"/>
        </w:rPr>
        <w:t>i</w:t>
      </w:r>
      <w:r>
        <w:rPr>
          <w:color w:val="auto"/>
          <w:sz w:val="28"/>
          <w:szCs w:val="28"/>
          <w:lang w:val="it"/>
        </w:rPr>
        <w:t>, direttore.</w:t>
      </w:r>
      <w:r w:rsidR="00B819D6" w:rsidRPr="000809DE">
        <w:rPr>
          <w:lang w:val="it-IT"/>
        </w:rPr>
        <w:br w:type="page"/>
      </w:r>
    </w:p>
    <w:p w14:paraId="0538D29E" w14:textId="419D4BE4" w:rsidR="0027524B" w:rsidRDefault="00F74BB6" w:rsidP="0027524B">
      <w:pPr>
        <w:pStyle w:val="Titolo1"/>
      </w:pPr>
      <w:r>
        <w:lastRenderedPageBreak/>
        <w:t>Inchiesta 2023</w:t>
      </w:r>
    </w:p>
    <w:p w14:paraId="31AED384" w14:textId="3F3871BA" w:rsidR="0090165D" w:rsidRPr="0090165D" w:rsidRDefault="00F74BB6" w:rsidP="0090165D">
      <w:pPr>
        <w:pStyle w:val="Titolo2"/>
      </w:pPr>
      <w:r>
        <w:t>Inchiesta di soddisfazione</w:t>
      </w:r>
    </w:p>
    <w:p w14:paraId="086A3918" w14:textId="77777777" w:rsidR="00701742" w:rsidRPr="00701742" w:rsidRDefault="00701742" w:rsidP="00701742">
      <w:pPr>
        <w:spacing w:after="120"/>
        <w:rPr>
          <w:lang w:val="it"/>
        </w:rPr>
      </w:pPr>
      <w:r w:rsidRPr="00701742">
        <w:rPr>
          <w:lang w:val="it"/>
        </w:rPr>
        <w:t xml:space="preserve">Care e cari utenti, </w:t>
      </w:r>
    </w:p>
    <w:p w14:paraId="6E1D028A" w14:textId="77777777" w:rsidR="00701742" w:rsidRPr="00701742" w:rsidRDefault="00701742" w:rsidP="00701742">
      <w:pPr>
        <w:spacing w:after="120"/>
        <w:rPr>
          <w:lang w:val="it"/>
        </w:rPr>
      </w:pPr>
      <w:r w:rsidRPr="00701742">
        <w:rPr>
          <w:lang w:val="it"/>
        </w:rPr>
        <w:t xml:space="preserve">care socie e cari soci, </w:t>
      </w:r>
    </w:p>
    <w:p w14:paraId="69F76A81" w14:textId="6F6C7DBE" w:rsidR="00701742" w:rsidRPr="00701742" w:rsidRDefault="00701742" w:rsidP="00701742">
      <w:pPr>
        <w:spacing w:after="120"/>
        <w:rPr>
          <w:lang w:val="it"/>
        </w:rPr>
      </w:pPr>
      <w:r w:rsidRPr="00701742">
        <w:rPr>
          <w:lang w:val="it"/>
        </w:rPr>
        <w:t xml:space="preserve">nel mese di febbraio scorso, nell’ottica di un miglioramento continuo, abbiamo avviato un’inchiesta al fine di valutare la vostra </w:t>
      </w:r>
      <w:r w:rsidRPr="00701742">
        <w:rPr>
          <w:b/>
          <w:bCs/>
          <w:lang w:val="it"/>
        </w:rPr>
        <w:t xml:space="preserve">soddisfazione </w:t>
      </w:r>
      <w:r w:rsidR="007C044C" w:rsidRPr="007C044C">
        <w:rPr>
          <w:lang w:val="it"/>
        </w:rPr>
        <w:t>riguardo all’operato di alcuni</w:t>
      </w:r>
      <w:r w:rsidR="007C044C" w:rsidRPr="007C044C">
        <w:rPr>
          <w:b/>
          <w:bCs/>
          <w:lang w:val="it"/>
        </w:rPr>
        <w:t xml:space="preserve"> </w:t>
      </w:r>
      <w:r w:rsidR="007C044C" w:rsidRPr="007C044C">
        <w:rPr>
          <w:lang w:val="it"/>
        </w:rPr>
        <w:t>dei nostri servizi nel corso del 2023</w:t>
      </w:r>
      <w:r w:rsidRPr="00701742">
        <w:rPr>
          <w:lang w:val="it"/>
        </w:rPr>
        <w:t xml:space="preserve">. Essi stanno ora analizzando attentamente tutti i vostri suggerimenti e vi anticipiamo che vi forniranno un </w:t>
      </w:r>
      <w:proofErr w:type="gramStart"/>
      <w:r w:rsidRPr="00701742">
        <w:rPr>
          <w:lang w:val="it"/>
        </w:rPr>
        <w:t>feedback</w:t>
      </w:r>
      <w:proofErr w:type="gramEnd"/>
      <w:r w:rsidRPr="00701742">
        <w:rPr>
          <w:lang w:val="it"/>
        </w:rPr>
        <w:t xml:space="preserve"> nei prossimi mesi. </w:t>
      </w:r>
    </w:p>
    <w:p w14:paraId="53BDD92A" w14:textId="77777777" w:rsidR="00701742" w:rsidRPr="00701742" w:rsidRDefault="00701742" w:rsidP="00701742">
      <w:pPr>
        <w:spacing w:after="120"/>
        <w:rPr>
          <w:lang w:val="it"/>
        </w:rPr>
      </w:pPr>
      <w:r w:rsidRPr="00701742">
        <w:rPr>
          <w:lang w:val="it"/>
        </w:rPr>
        <w:t xml:space="preserve">Per il momento, qui di seguito, iniziamo a presentarvi i risultati che riguardano l’obiettivo principale del sondaggio, ossia il rilevamento della soddisfazione. Tuttavia, se desiderate saperne di più, vi invitiamo a consultare le ultime notizie sul nostro sito web </w:t>
      </w:r>
      <w:r w:rsidRPr="00701742">
        <w:rPr>
          <w:b/>
          <w:bCs/>
          <w:lang w:val="it"/>
        </w:rPr>
        <w:t>www.unitas.ch</w:t>
      </w:r>
      <w:r w:rsidRPr="00701742">
        <w:rPr>
          <w:lang w:val="it"/>
        </w:rPr>
        <w:t>, dove troverete una sintesi più completa e approfondita dei risultati dell’inchiesta.</w:t>
      </w:r>
    </w:p>
    <w:p w14:paraId="3540F53A" w14:textId="0C69E939" w:rsidR="00701742" w:rsidRPr="00701742" w:rsidRDefault="00701742" w:rsidP="000D74DC">
      <w:pPr>
        <w:pStyle w:val="Titolo2"/>
      </w:pPr>
      <w:r w:rsidRPr="00701742">
        <w:t>Servizio tiflologico e mezzi ausiliari</w:t>
      </w:r>
    </w:p>
    <w:p w14:paraId="2FD024D9" w14:textId="1BC3D264" w:rsidR="00701742" w:rsidRDefault="00701742" w:rsidP="00701742">
      <w:pPr>
        <w:spacing w:after="120"/>
        <w:rPr>
          <w:lang w:val="it"/>
        </w:rPr>
      </w:pPr>
      <w:r w:rsidRPr="00701742">
        <w:rPr>
          <w:lang w:val="it"/>
        </w:rPr>
        <w:t>La maggior parte dei 332 partecipanti che hanno fatto capo al servizio ha valutato l’aiuto e le informazioni ricevute dalle operatrici e dagli operatori soprattutto in modo positivo. Infatti, il giudizio è molto buono per 187 persone (</w:t>
      </w:r>
      <w:r w:rsidR="004C7472">
        <w:rPr>
          <w:lang w:val="it"/>
        </w:rPr>
        <w:t xml:space="preserve">il </w:t>
      </w:r>
      <w:r w:rsidRPr="00701742">
        <w:rPr>
          <w:lang w:val="it"/>
        </w:rPr>
        <w:t>56%) e buono per 117 (</w:t>
      </w:r>
      <w:r w:rsidR="004C7472">
        <w:rPr>
          <w:lang w:val="it"/>
        </w:rPr>
        <w:t xml:space="preserve">il </w:t>
      </w:r>
      <w:r w:rsidRPr="00701742">
        <w:rPr>
          <w:lang w:val="it"/>
        </w:rPr>
        <w:t>35%). È invece sufficiente per 18 persone (</w:t>
      </w:r>
      <w:r w:rsidR="004C7472">
        <w:rPr>
          <w:lang w:val="it"/>
        </w:rPr>
        <w:t xml:space="preserve">il </w:t>
      </w:r>
      <w:r w:rsidRPr="00701742">
        <w:rPr>
          <w:lang w:val="it"/>
        </w:rPr>
        <w:t>5%) e insufficiente per 3 (</w:t>
      </w:r>
      <w:r w:rsidR="004C7472">
        <w:rPr>
          <w:lang w:val="it"/>
        </w:rPr>
        <w:t>l’</w:t>
      </w:r>
      <w:r w:rsidRPr="00701742">
        <w:rPr>
          <w:lang w:val="it"/>
        </w:rPr>
        <w:t>1%). Nella sintesi completa, trovate i suggerimenti forniti relativi alle prestazioni offerte dal servizio.</w:t>
      </w:r>
      <w:r>
        <w:rPr>
          <w:lang w:val="it"/>
        </w:rPr>
        <w:t xml:space="preserve"> </w:t>
      </w:r>
    </w:p>
    <w:p w14:paraId="32D7D813" w14:textId="433D383D" w:rsidR="00F74BB6" w:rsidRPr="00701742" w:rsidRDefault="00F74BB6" w:rsidP="00701742">
      <w:pPr>
        <w:spacing w:after="120"/>
        <w:rPr>
          <w:lang w:val="it"/>
        </w:rPr>
      </w:pPr>
      <w:r w:rsidRPr="000809DE">
        <w:rPr>
          <w:i/>
          <w:color w:val="2E74B5"/>
          <w:lang w:val="it-IT"/>
        </w:rPr>
        <w:t>[</w:t>
      </w:r>
      <w:r>
        <w:rPr>
          <w:i/>
          <w:color w:val="2E74B5"/>
          <w:lang w:val="it-IT"/>
        </w:rPr>
        <w:t xml:space="preserve">Il grafico a barre mostra i dati relativi alla </w:t>
      </w:r>
      <w:r w:rsidRPr="00F74BB6">
        <w:rPr>
          <w:i/>
          <w:iCs/>
          <w:color w:val="2E74B5"/>
          <w:lang w:val="it"/>
        </w:rPr>
        <w:t>valutazione dell’aiuto e delle informazioni ricevuti dalle operatrici e dagli operatori del servizio</w:t>
      </w:r>
      <w:r>
        <w:rPr>
          <w:i/>
          <w:iCs/>
          <w:color w:val="2E74B5"/>
          <w:lang w:val="it"/>
        </w:rPr>
        <w:t xml:space="preserve">. I dati sono i seguenti. Molto buono: </w:t>
      </w:r>
      <w:r w:rsidR="004C7472">
        <w:rPr>
          <w:i/>
          <w:iCs/>
          <w:color w:val="2E74B5"/>
          <w:lang w:val="it"/>
        </w:rPr>
        <w:t xml:space="preserve">per </w:t>
      </w:r>
      <w:r>
        <w:rPr>
          <w:i/>
          <w:iCs/>
          <w:color w:val="2E74B5"/>
          <w:lang w:val="it"/>
        </w:rPr>
        <w:t>187</w:t>
      </w:r>
      <w:r w:rsidR="004C7472">
        <w:rPr>
          <w:i/>
          <w:iCs/>
          <w:color w:val="2E74B5"/>
          <w:lang w:val="it"/>
        </w:rPr>
        <w:t xml:space="preserve"> persone</w:t>
      </w:r>
      <w:r>
        <w:rPr>
          <w:i/>
          <w:iCs/>
          <w:color w:val="2E74B5"/>
          <w:lang w:val="it"/>
        </w:rPr>
        <w:t xml:space="preserve">; buono: </w:t>
      </w:r>
      <w:r w:rsidR="004C7472">
        <w:rPr>
          <w:i/>
          <w:iCs/>
          <w:color w:val="2E74B5"/>
          <w:lang w:val="it"/>
        </w:rPr>
        <w:t xml:space="preserve">per </w:t>
      </w:r>
      <w:r>
        <w:rPr>
          <w:i/>
          <w:iCs/>
          <w:color w:val="2E74B5"/>
          <w:lang w:val="it"/>
        </w:rPr>
        <w:t>117; sufficiente:</w:t>
      </w:r>
      <w:r w:rsidR="004C7472">
        <w:rPr>
          <w:i/>
          <w:iCs/>
          <w:color w:val="2E74B5"/>
          <w:lang w:val="it"/>
        </w:rPr>
        <w:t xml:space="preserve"> per</w:t>
      </w:r>
      <w:r>
        <w:rPr>
          <w:i/>
          <w:iCs/>
          <w:color w:val="2E74B5"/>
          <w:lang w:val="it"/>
        </w:rPr>
        <w:t xml:space="preserve"> 18; nessuna risposta:</w:t>
      </w:r>
      <w:r w:rsidR="004C7472">
        <w:rPr>
          <w:i/>
          <w:iCs/>
          <w:color w:val="2E74B5"/>
          <w:lang w:val="it"/>
        </w:rPr>
        <w:t xml:space="preserve"> da</w:t>
      </w:r>
      <w:r>
        <w:rPr>
          <w:i/>
          <w:iCs/>
          <w:color w:val="2E74B5"/>
          <w:lang w:val="it"/>
        </w:rPr>
        <w:t xml:space="preserve"> 7; insufficiente: </w:t>
      </w:r>
      <w:r w:rsidR="004C7472">
        <w:rPr>
          <w:i/>
          <w:iCs/>
          <w:color w:val="2E74B5"/>
          <w:lang w:val="it"/>
        </w:rPr>
        <w:t xml:space="preserve">per </w:t>
      </w:r>
      <w:r>
        <w:rPr>
          <w:i/>
          <w:iCs/>
          <w:color w:val="2E74B5"/>
          <w:lang w:val="it"/>
        </w:rPr>
        <w:t>3</w:t>
      </w:r>
      <w:r w:rsidRPr="00507524">
        <w:rPr>
          <w:i/>
          <w:color w:val="2E74B5"/>
          <w:lang w:val="it-IT"/>
        </w:rPr>
        <w:t xml:space="preserve">]. </w:t>
      </w:r>
    </w:p>
    <w:p w14:paraId="3E030EAD" w14:textId="77777777" w:rsidR="00701742" w:rsidRPr="00701742" w:rsidRDefault="00701742" w:rsidP="000D74DC">
      <w:pPr>
        <w:pStyle w:val="Titolo2"/>
      </w:pPr>
      <w:r w:rsidRPr="00701742">
        <w:t>Servizio informatica</w:t>
      </w:r>
    </w:p>
    <w:p w14:paraId="61AC7F52" w14:textId="328884C5" w:rsidR="00F74BB6" w:rsidRPr="00F74BB6" w:rsidRDefault="00701742" w:rsidP="00701742">
      <w:pPr>
        <w:spacing w:after="120"/>
        <w:rPr>
          <w:i/>
          <w:iCs/>
          <w:lang w:val="it"/>
        </w:rPr>
      </w:pPr>
      <w:r w:rsidRPr="00701742">
        <w:rPr>
          <w:lang w:val="it"/>
        </w:rPr>
        <w:t>La maggior parte dei 52 utenti ha espresso un giudizio positivo sul servizio informatica in generale, giudicato da 31 persone come molto buono (</w:t>
      </w:r>
      <w:r w:rsidR="004C7472">
        <w:rPr>
          <w:lang w:val="it"/>
        </w:rPr>
        <w:t xml:space="preserve">dal </w:t>
      </w:r>
      <w:r w:rsidRPr="00701742">
        <w:rPr>
          <w:lang w:val="it"/>
        </w:rPr>
        <w:t>60%) e da 9 come buono (</w:t>
      </w:r>
      <w:r w:rsidR="004C7472">
        <w:rPr>
          <w:lang w:val="it"/>
        </w:rPr>
        <w:t xml:space="preserve">dal </w:t>
      </w:r>
      <w:r w:rsidRPr="00701742">
        <w:rPr>
          <w:lang w:val="it"/>
        </w:rPr>
        <w:t>17%). Per 4 persone è sufficiente (</w:t>
      </w:r>
      <w:r w:rsidR="004C7472">
        <w:rPr>
          <w:lang w:val="it"/>
        </w:rPr>
        <w:t>per l’</w:t>
      </w:r>
      <w:r w:rsidRPr="00701742">
        <w:rPr>
          <w:lang w:val="it"/>
        </w:rPr>
        <w:t>8%), mentre per nessuno è insufficiente (</w:t>
      </w:r>
      <w:r w:rsidR="004C7472">
        <w:rPr>
          <w:lang w:val="it"/>
        </w:rPr>
        <w:t xml:space="preserve">per lo </w:t>
      </w:r>
      <w:r w:rsidRPr="00701742">
        <w:rPr>
          <w:lang w:val="it"/>
        </w:rPr>
        <w:t>0%). La stessa tendenza positiva è riscontrabile anche nei vari ambiti di attività del servizio.</w:t>
      </w:r>
    </w:p>
    <w:p w14:paraId="319D5205" w14:textId="448CA92E" w:rsidR="00F74BB6" w:rsidRPr="00F74BB6" w:rsidRDefault="00F74BB6" w:rsidP="00701742">
      <w:pPr>
        <w:spacing w:after="120"/>
        <w:rPr>
          <w:i/>
          <w:iCs/>
          <w:color w:val="2E74B5"/>
          <w:lang w:val="it"/>
        </w:rPr>
      </w:pPr>
      <w:r>
        <w:rPr>
          <w:i/>
          <w:iCs/>
          <w:color w:val="2E74B5"/>
          <w:lang w:val="it"/>
        </w:rPr>
        <w:t>[Il grafico</w:t>
      </w:r>
      <w:r w:rsidR="00701742">
        <w:rPr>
          <w:i/>
          <w:iCs/>
          <w:color w:val="2E74B5"/>
          <w:lang w:val="it"/>
        </w:rPr>
        <w:t xml:space="preserve"> a barre</w:t>
      </w:r>
      <w:r>
        <w:rPr>
          <w:i/>
          <w:iCs/>
          <w:color w:val="2E74B5"/>
          <w:lang w:val="it"/>
        </w:rPr>
        <w:t xml:space="preserve"> mostra la</w:t>
      </w:r>
      <w:r w:rsidRPr="00F74BB6">
        <w:rPr>
          <w:i/>
          <w:iCs/>
          <w:color w:val="2E74B5"/>
          <w:lang w:val="it"/>
        </w:rPr>
        <w:t xml:space="preserve"> valutazione della soddisfazione generale del servizio informatica</w:t>
      </w:r>
      <w:r>
        <w:rPr>
          <w:i/>
          <w:iCs/>
          <w:color w:val="2E74B5"/>
          <w:lang w:val="it"/>
        </w:rPr>
        <w:t>. Molto buono:</w:t>
      </w:r>
      <w:r w:rsidR="004C7472">
        <w:rPr>
          <w:i/>
          <w:iCs/>
          <w:color w:val="2E74B5"/>
          <w:lang w:val="it"/>
        </w:rPr>
        <w:t xml:space="preserve"> per</w:t>
      </w:r>
      <w:r>
        <w:rPr>
          <w:i/>
          <w:iCs/>
          <w:color w:val="2E74B5"/>
          <w:lang w:val="it"/>
        </w:rPr>
        <w:t xml:space="preserve"> 31</w:t>
      </w:r>
      <w:r w:rsidR="004C7472">
        <w:rPr>
          <w:i/>
          <w:iCs/>
          <w:color w:val="2E74B5"/>
          <w:lang w:val="it"/>
        </w:rPr>
        <w:t xml:space="preserve"> persone</w:t>
      </w:r>
      <w:r>
        <w:rPr>
          <w:i/>
          <w:iCs/>
          <w:color w:val="2E74B5"/>
          <w:lang w:val="it"/>
        </w:rPr>
        <w:t xml:space="preserve">. Buono: </w:t>
      </w:r>
      <w:r w:rsidR="004C7472">
        <w:rPr>
          <w:i/>
          <w:iCs/>
          <w:color w:val="2E74B5"/>
          <w:lang w:val="it"/>
        </w:rPr>
        <w:t xml:space="preserve">per </w:t>
      </w:r>
      <w:r>
        <w:rPr>
          <w:i/>
          <w:iCs/>
          <w:color w:val="2E74B5"/>
          <w:lang w:val="it"/>
        </w:rPr>
        <w:t xml:space="preserve">9. Non concernente: </w:t>
      </w:r>
      <w:r w:rsidR="004C7472">
        <w:rPr>
          <w:i/>
          <w:iCs/>
          <w:color w:val="2E74B5"/>
          <w:lang w:val="it"/>
        </w:rPr>
        <w:t xml:space="preserve">per </w:t>
      </w:r>
      <w:r>
        <w:rPr>
          <w:i/>
          <w:iCs/>
          <w:color w:val="2E74B5"/>
          <w:lang w:val="it"/>
        </w:rPr>
        <w:t>5. Sufficiente:</w:t>
      </w:r>
      <w:r w:rsidR="004C7472">
        <w:rPr>
          <w:i/>
          <w:iCs/>
          <w:color w:val="2E74B5"/>
          <w:lang w:val="it"/>
        </w:rPr>
        <w:t xml:space="preserve"> per</w:t>
      </w:r>
      <w:r>
        <w:rPr>
          <w:i/>
          <w:iCs/>
          <w:color w:val="2E74B5"/>
          <w:lang w:val="it"/>
        </w:rPr>
        <w:t xml:space="preserve"> 4. Nessuna risposta: </w:t>
      </w:r>
      <w:r w:rsidR="004C7472">
        <w:rPr>
          <w:i/>
          <w:iCs/>
          <w:color w:val="2E74B5"/>
          <w:lang w:val="it"/>
        </w:rPr>
        <w:t xml:space="preserve">da </w:t>
      </w:r>
      <w:r>
        <w:rPr>
          <w:i/>
          <w:iCs/>
          <w:color w:val="2E74B5"/>
          <w:lang w:val="it"/>
        </w:rPr>
        <w:t xml:space="preserve">3. Insufficiente: </w:t>
      </w:r>
      <w:r w:rsidR="004C7472">
        <w:rPr>
          <w:i/>
          <w:iCs/>
          <w:color w:val="2E74B5"/>
          <w:lang w:val="it"/>
        </w:rPr>
        <w:t xml:space="preserve">per nessuno, </w:t>
      </w:r>
      <w:r>
        <w:rPr>
          <w:i/>
          <w:iCs/>
          <w:color w:val="2E74B5"/>
          <w:lang w:val="it"/>
        </w:rPr>
        <w:t>0</w:t>
      </w:r>
      <w:r w:rsidR="004C7472">
        <w:rPr>
          <w:i/>
          <w:iCs/>
          <w:color w:val="2E74B5"/>
          <w:lang w:val="it"/>
        </w:rPr>
        <w:t xml:space="preserve"> persone</w:t>
      </w:r>
      <w:r>
        <w:rPr>
          <w:i/>
          <w:iCs/>
          <w:color w:val="2E74B5"/>
          <w:lang w:val="it"/>
        </w:rPr>
        <w:t>.]</w:t>
      </w:r>
    </w:p>
    <w:p w14:paraId="7B604C80" w14:textId="67BFD5A5" w:rsidR="00F74BB6" w:rsidRPr="00F74BB6" w:rsidRDefault="00F74BB6" w:rsidP="000D74DC">
      <w:pPr>
        <w:pStyle w:val="Titolo2"/>
      </w:pPr>
      <w:r w:rsidRPr="00F74BB6">
        <w:t>Servizio giovani ciechi e ipovedenti</w:t>
      </w:r>
    </w:p>
    <w:p w14:paraId="657003A3" w14:textId="07EC6AAD" w:rsidR="00F74BB6" w:rsidRPr="00F74BB6" w:rsidRDefault="00701742" w:rsidP="00701742">
      <w:pPr>
        <w:spacing w:after="120"/>
        <w:rPr>
          <w:lang w:val="it"/>
        </w:rPr>
      </w:pPr>
      <w:r w:rsidRPr="00701742">
        <w:rPr>
          <w:lang w:val="it"/>
        </w:rPr>
        <w:t>La maggior parte dei 9 giovani utenti che hanno partecipato al sondaggio è completamente soddisfatta dei servizi offerti (</w:t>
      </w:r>
      <w:r w:rsidR="004C7472">
        <w:rPr>
          <w:lang w:val="it"/>
        </w:rPr>
        <w:t xml:space="preserve">il </w:t>
      </w:r>
      <w:r w:rsidRPr="00701742">
        <w:rPr>
          <w:lang w:val="it"/>
        </w:rPr>
        <w:t>56%). Infine, 2 utenti sono abbastanza soddisfatti (</w:t>
      </w:r>
      <w:r w:rsidR="004C7472">
        <w:rPr>
          <w:lang w:val="it"/>
        </w:rPr>
        <w:t xml:space="preserve">il </w:t>
      </w:r>
      <w:r w:rsidRPr="00701742">
        <w:rPr>
          <w:lang w:val="it"/>
        </w:rPr>
        <w:t>22%), mentre nessuno lo è poco o per niente.</w:t>
      </w:r>
    </w:p>
    <w:p w14:paraId="4CE4D665" w14:textId="4F0E51F6" w:rsidR="00701742" w:rsidRDefault="00701742" w:rsidP="00701742">
      <w:pPr>
        <w:spacing w:after="120"/>
        <w:rPr>
          <w:i/>
          <w:iCs/>
          <w:color w:val="2E74B5"/>
          <w:lang w:val="it"/>
        </w:rPr>
      </w:pPr>
      <w:r>
        <w:rPr>
          <w:i/>
          <w:iCs/>
          <w:color w:val="2E74B5"/>
          <w:lang w:val="it"/>
        </w:rPr>
        <w:t xml:space="preserve">[Il grafico a barre mostra la </w:t>
      </w:r>
      <w:r w:rsidRPr="00F74BB6">
        <w:rPr>
          <w:i/>
          <w:iCs/>
          <w:color w:val="2E74B5"/>
          <w:lang w:val="it"/>
        </w:rPr>
        <w:t>valutazione della soddisfazione generale dei servizi offerti</w:t>
      </w:r>
      <w:r>
        <w:rPr>
          <w:i/>
          <w:iCs/>
          <w:color w:val="2E74B5"/>
          <w:lang w:val="it"/>
        </w:rPr>
        <w:t xml:space="preserve">. Completamente: </w:t>
      </w:r>
      <w:r w:rsidR="004C7472">
        <w:rPr>
          <w:i/>
          <w:iCs/>
          <w:color w:val="2E74B5"/>
          <w:lang w:val="it"/>
        </w:rPr>
        <w:t xml:space="preserve">per </w:t>
      </w:r>
      <w:proofErr w:type="gramStart"/>
      <w:r>
        <w:rPr>
          <w:i/>
          <w:iCs/>
          <w:color w:val="2E74B5"/>
          <w:lang w:val="it"/>
        </w:rPr>
        <w:t>5</w:t>
      </w:r>
      <w:proofErr w:type="gramEnd"/>
      <w:r w:rsidR="004C7472">
        <w:rPr>
          <w:i/>
          <w:iCs/>
          <w:color w:val="2E74B5"/>
          <w:lang w:val="it"/>
        </w:rPr>
        <w:t xml:space="preserve"> persone</w:t>
      </w:r>
      <w:r>
        <w:rPr>
          <w:i/>
          <w:iCs/>
          <w:color w:val="2E74B5"/>
          <w:lang w:val="it"/>
        </w:rPr>
        <w:t>. Abbastanza:</w:t>
      </w:r>
      <w:r w:rsidR="004C7472">
        <w:rPr>
          <w:i/>
          <w:iCs/>
          <w:color w:val="2E74B5"/>
          <w:lang w:val="it"/>
        </w:rPr>
        <w:t xml:space="preserve"> per</w:t>
      </w:r>
      <w:r>
        <w:rPr>
          <w:i/>
          <w:iCs/>
          <w:color w:val="2E74B5"/>
          <w:lang w:val="it"/>
        </w:rPr>
        <w:t xml:space="preserve"> 2. Non concernente: </w:t>
      </w:r>
      <w:r w:rsidR="004C7472">
        <w:rPr>
          <w:i/>
          <w:iCs/>
          <w:color w:val="2E74B5"/>
          <w:lang w:val="it"/>
        </w:rPr>
        <w:t xml:space="preserve">secondo </w:t>
      </w:r>
      <w:r>
        <w:rPr>
          <w:i/>
          <w:iCs/>
          <w:color w:val="2E74B5"/>
          <w:lang w:val="it"/>
        </w:rPr>
        <w:t>1</w:t>
      </w:r>
      <w:r w:rsidR="004C7472">
        <w:rPr>
          <w:i/>
          <w:iCs/>
          <w:color w:val="2E74B5"/>
          <w:lang w:val="it"/>
        </w:rPr>
        <w:t xml:space="preserve"> persona</w:t>
      </w:r>
      <w:r>
        <w:rPr>
          <w:i/>
          <w:iCs/>
          <w:color w:val="2E74B5"/>
          <w:lang w:val="it"/>
        </w:rPr>
        <w:t>. Nessuna risposta:</w:t>
      </w:r>
      <w:r w:rsidR="004C7472">
        <w:rPr>
          <w:i/>
          <w:iCs/>
          <w:color w:val="2E74B5"/>
          <w:lang w:val="it"/>
        </w:rPr>
        <w:t xml:space="preserve"> da</w:t>
      </w:r>
      <w:r>
        <w:rPr>
          <w:i/>
          <w:iCs/>
          <w:color w:val="2E74B5"/>
          <w:lang w:val="it"/>
        </w:rPr>
        <w:t xml:space="preserve"> 1</w:t>
      </w:r>
      <w:r w:rsidR="004C7472">
        <w:rPr>
          <w:i/>
          <w:iCs/>
          <w:color w:val="2E74B5"/>
          <w:lang w:val="it"/>
        </w:rPr>
        <w:t xml:space="preserve"> persona</w:t>
      </w:r>
      <w:r>
        <w:rPr>
          <w:i/>
          <w:iCs/>
          <w:color w:val="2E74B5"/>
          <w:lang w:val="it"/>
        </w:rPr>
        <w:t>. Poco</w:t>
      </w:r>
      <w:r w:rsidR="004C7472">
        <w:rPr>
          <w:i/>
          <w:iCs/>
          <w:color w:val="2E74B5"/>
          <w:lang w:val="it"/>
        </w:rPr>
        <w:t xml:space="preserve"> o </w:t>
      </w:r>
      <w:r>
        <w:rPr>
          <w:i/>
          <w:iCs/>
          <w:color w:val="2E74B5"/>
          <w:lang w:val="it"/>
        </w:rPr>
        <w:t xml:space="preserve">Per niente: </w:t>
      </w:r>
      <w:r w:rsidR="004C7472">
        <w:rPr>
          <w:i/>
          <w:iCs/>
          <w:color w:val="2E74B5"/>
          <w:lang w:val="it"/>
        </w:rPr>
        <w:t xml:space="preserve">per nessuno, </w:t>
      </w:r>
      <w:r>
        <w:rPr>
          <w:i/>
          <w:iCs/>
          <w:color w:val="2E74B5"/>
          <w:lang w:val="it"/>
        </w:rPr>
        <w:t>0</w:t>
      </w:r>
      <w:r w:rsidR="004C7472">
        <w:rPr>
          <w:i/>
          <w:iCs/>
          <w:color w:val="2E74B5"/>
          <w:lang w:val="it"/>
        </w:rPr>
        <w:t xml:space="preserve"> persone</w:t>
      </w:r>
      <w:r>
        <w:rPr>
          <w:i/>
          <w:iCs/>
          <w:color w:val="2E74B5"/>
          <w:lang w:val="it"/>
        </w:rPr>
        <w:t>.]</w:t>
      </w:r>
    </w:p>
    <w:p w14:paraId="6D7BE2D0" w14:textId="0E270BCB" w:rsidR="00701742" w:rsidRPr="00701742" w:rsidRDefault="00701742" w:rsidP="00701742">
      <w:pPr>
        <w:spacing w:after="120"/>
        <w:rPr>
          <w:lang w:val="it"/>
        </w:rPr>
      </w:pPr>
      <w:r w:rsidRPr="00701742">
        <w:rPr>
          <w:lang w:val="it"/>
        </w:rPr>
        <w:t xml:space="preserve">Per concludere, cogliamo l’occasione per ringraziarvi per la numerosa partecipazione e per i preziosi feedback ricevuti. Un sentito ringraziamento va anche a coloro che hanno fornito suggerimenti per migliorare la modalità di somministrazione del questionario: ne terremo certamente conto per i futuri sondaggi. </w:t>
      </w:r>
    </w:p>
    <w:p w14:paraId="44B94145" w14:textId="77777777" w:rsidR="00701742" w:rsidRPr="00701742" w:rsidRDefault="00701742" w:rsidP="00701742">
      <w:pPr>
        <w:spacing w:after="120"/>
        <w:rPr>
          <w:lang w:val="it"/>
        </w:rPr>
      </w:pPr>
      <w:r w:rsidRPr="00701742">
        <w:rPr>
          <w:lang w:val="it"/>
        </w:rPr>
        <w:lastRenderedPageBreak/>
        <w:t xml:space="preserve">Infine, ringraziamo </w:t>
      </w:r>
      <w:r w:rsidRPr="00701742">
        <w:rPr>
          <w:i/>
          <w:iCs/>
          <w:lang w:val="it"/>
        </w:rPr>
        <w:t xml:space="preserve">inclusione andicap </w:t>
      </w:r>
      <w:r w:rsidRPr="00701742">
        <w:rPr>
          <w:i/>
          <w:iCs/>
          <w:lang w:val="it"/>
        </w:rPr>
        <w:br/>
      </w:r>
      <w:proofErr w:type="spellStart"/>
      <w:r w:rsidRPr="00701742">
        <w:rPr>
          <w:i/>
          <w:iCs/>
          <w:lang w:val="it"/>
        </w:rPr>
        <w:t>ticino</w:t>
      </w:r>
      <w:proofErr w:type="spellEnd"/>
      <w:r w:rsidRPr="00701742">
        <w:rPr>
          <w:lang w:val="it"/>
        </w:rPr>
        <w:t xml:space="preserve"> per aver condotto le interviste telefoniche e per la preziosa collaborazione.</w:t>
      </w:r>
    </w:p>
    <w:p w14:paraId="1209C9B6" w14:textId="77777777" w:rsidR="00701742" w:rsidRPr="00701742" w:rsidRDefault="00701742" w:rsidP="00701742">
      <w:pPr>
        <w:spacing w:after="120"/>
        <w:rPr>
          <w:lang w:val="it"/>
        </w:rPr>
      </w:pPr>
      <w:r w:rsidRPr="00701742">
        <w:rPr>
          <w:lang w:val="it"/>
        </w:rPr>
        <w:t>Grazie di cuore per la partecipazione!</w:t>
      </w:r>
    </w:p>
    <w:p w14:paraId="6DC1C448" w14:textId="1C8C1633" w:rsidR="00701742" w:rsidRDefault="00701742" w:rsidP="00701742">
      <w:pPr>
        <w:spacing w:after="120"/>
        <w:rPr>
          <w:i/>
          <w:iCs/>
          <w:lang w:val="it"/>
        </w:rPr>
      </w:pPr>
      <w:r w:rsidRPr="00701742">
        <w:rPr>
          <w:i/>
          <w:iCs/>
          <w:lang w:val="it"/>
        </w:rPr>
        <w:t>La direzione</w:t>
      </w:r>
    </w:p>
    <w:p w14:paraId="41AC626F" w14:textId="77777777" w:rsidR="00701742" w:rsidRDefault="00701742" w:rsidP="00701742">
      <w:pPr>
        <w:rPr>
          <w:i/>
          <w:iCs/>
          <w:lang w:val="it"/>
        </w:rPr>
      </w:pPr>
    </w:p>
    <w:p w14:paraId="466E6BBE" w14:textId="77777777" w:rsidR="00701742" w:rsidRPr="00701742" w:rsidRDefault="00701742" w:rsidP="00701742">
      <w:pPr>
        <w:rPr>
          <w:lang w:val="it"/>
        </w:rPr>
      </w:pPr>
    </w:p>
    <w:p w14:paraId="0940E7F2" w14:textId="67D40C32" w:rsidR="004D49EA" w:rsidRDefault="0027524B" w:rsidP="004D49EA">
      <w:pPr>
        <w:pStyle w:val="Titolo1"/>
      </w:pPr>
      <w:r>
        <w:t>Casa Tarcisio</w:t>
      </w:r>
    </w:p>
    <w:p w14:paraId="7082CC8F" w14:textId="2D77EFA9" w:rsidR="00701742" w:rsidRPr="00701742" w:rsidRDefault="00701742" w:rsidP="000D74DC">
      <w:pPr>
        <w:pStyle w:val="Titolo2"/>
      </w:pPr>
      <w:r w:rsidRPr="00701742">
        <w:t>Retrospettiva: l’estate a Casa Tarcisio</w:t>
      </w:r>
    </w:p>
    <w:p w14:paraId="78D8CCC8" w14:textId="77999E80" w:rsidR="00701742" w:rsidRPr="00701742" w:rsidRDefault="00701742" w:rsidP="00701742">
      <w:pPr>
        <w:rPr>
          <w:lang w:val="it"/>
        </w:rPr>
      </w:pPr>
      <w:r w:rsidRPr="00701742">
        <w:rPr>
          <w:lang w:val="it"/>
        </w:rPr>
        <w:t>Anche quest’estate abbiamo avuto la fortuna di ritagliarci dei piacevoli momenti conviviali per collaboratori, residenti e parenti.  A fine giugno</w:t>
      </w:r>
      <w:r w:rsidR="004C7472">
        <w:rPr>
          <w:lang w:val="it"/>
        </w:rPr>
        <w:t>,</w:t>
      </w:r>
      <w:r w:rsidRPr="00701742">
        <w:rPr>
          <w:lang w:val="it"/>
        </w:rPr>
        <w:t xml:space="preserve"> è stata organizzata una grigliata nel cortile interno della nostra struttura aperta a tutti i collaboratori di Unitas, i membri di </w:t>
      </w:r>
      <w:r w:rsidR="009976B5">
        <w:rPr>
          <w:lang w:val="it"/>
        </w:rPr>
        <w:t>C</w:t>
      </w:r>
      <w:r w:rsidRPr="00701742">
        <w:rPr>
          <w:lang w:val="it"/>
        </w:rPr>
        <w:t xml:space="preserve">omitato e tutti i famigliari stretti. È sempre bello vedere più di </w:t>
      </w:r>
      <w:proofErr w:type="gramStart"/>
      <w:r w:rsidRPr="00701742">
        <w:rPr>
          <w:lang w:val="it"/>
        </w:rPr>
        <w:t>100</w:t>
      </w:r>
      <w:proofErr w:type="gramEnd"/>
      <w:r w:rsidRPr="00701742">
        <w:rPr>
          <w:lang w:val="it"/>
        </w:rPr>
        <w:t xml:space="preserve"> persone che portano gioia e vitalità alla Casa mentre si godono dei momenti di spensieratezza. Il lavoro quotidiano richiede sforzi e attenzione costanti e questi piccoli gesti sono doverosi per ringraziare tutti coloro che si preoccupano del benessere dei nostri residenti e utenti in generale. I ringraziamenti vanno però in particolare </w:t>
      </w:r>
      <w:proofErr w:type="gramStart"/>
      <w:r w:rsidRPr="00701742">
        <w:rPr>
          <w:lang w:val="it"/>
        </w:rPr>
        <w:t>al nostro team</w:t>
      </w:r>
      <w:proofErr w:type="gramEnd"/>
      <w:r w:rsidRPr="00701742">
        <w:rPr>
          <w:lang w:val="it"/>
        </w:rPr>
        <w:t xml:space="preserve"> di cucina </w:t>
      </w:r>
      <w:r w:rsidR="000D74DC" w:rsidRPr="00701742">
        <w:rPr>
          <w:lang w:val="it"/>
        </w:rPr>
        <w:t>che, come ogni anno,</w:t>
      </w:r>
      <w:r w:rsidRPr="00701742">
        <w:rPr>
          <w:lang w:val="it"/>
        </w:rPr>
        <w:t xml:space="preserve"> ci delizia con le sue prelibatezze, in special modo il solito ottimo buffet di dolci. </w:t>
      </w:r>
    </w:p>
    <w:p w14:paraId="2BBF6076" w14:textId="77777777" w:rsidR="00701742" w:rsidRDefault="00701742" w:rsidP="00701742">
      <w:pPr>
        <w:rPr>
          <w:i/>
          <w:iCs/>
          <w:color w:val="2E74B5"/>
          <w:lang w:val="it"/>
        </w:rPr>
      </w:pPr>
    </w:p>
    <w:p w14:paraId="30351BC1" w14:textId="600B4769" w:rsidR="00701742" w:rsidRPr="00701742" w:rsidRDefault="00701742" w:rsidP="00701742">
      <w:pPr>
        <w:rPr>
          <w:i/>
          <w:iCs/>
          <w:color w:val="2E74B5"/>
          <w:lang w:val="it"/>
        </w:rPr>
      </w:pPr>
      <w:r>
        <w:rPr>
          <w:i/>
          <w:iCs/>
          <w:color w:val="2E74B5"/>
          <w:lang w:val="it"/>
        </w:rPr>
        <w:t>[La fotografia mostra u</w:t>
      </w:r>
      <w:r w:rsidRPr="00701742">
        <w:rPr>
          <w:i/>
          <w:iCs/>
          <w:color w:val="2E74B5"/>
          <w:lang w:val="it"/>
        </w:rPr>
        <w:t>n momento della grigliata del personale</w:t>
      </w:r>
      <w:r>
        <w:rPr>
          <w:i/>
          <w:iCs/>
          <w:color w:val="2E74B5"/>
          <w:lang w:val="it"/>
        </w:rPr>
        <w:t>. Gli ospiti sono seduti ai tavoli sotto i portici esterni di Casa Tarcisio.]</w:t>
      </w:r>
    </w:p>
    <w:p w14:paraId="3DC8D980" w14:textId="77777777" w:rsidR="00701742" w:rsidRDefault="00701742" w:rsidP="00701742">
      <w:pPr>
        <w:rPr>
          <w:lang w:val="it"/>
        </w:rPr>
      </w:pPr>
    </w:p>
    <w:p w14:paraId="553DF9F5" w14:textId="77777777" w:rsidR="00701742" w:rsidRDefault="00701742" w:rsidP="00701742">
      <w:pPr>
        <w:rPr>
          <w:lang w:val="it"/>
        </w:rPr>
      </w:pPr>
      <w:r w:rsidRPr="00701742">
        <w:rPr>
          <w:lang w:val="it"/>
        </w:rPr>
        <w:t>In occasione della festa nazionale del Primo agosto, abbiamo avuto un bellissimo accompagnamento musicale al classico brunch e i nostri residenti hanno festeggiato il Natale della Patria vivendo una giornata un po’ più stancante del solito, ma di certo emozionante.</w:t>
      </w:r>
    </w:p>
    <w:p w14:paraId="4C232B9E" w14:textId="77777777" w:rsidR="00701742" w:rsidRDefault="00701742" w:rsidP="00701742">
      <w:pPr>
        <w:rPr>
          <w:lang w:val="it"/>
        </w:rPr>
      </w:pPr>
    </w:p>
    <w:p w14:paraId="5D5D476B" w14:textId="45AAFFC6" w:rsidR="00701742" w:rsidRDefault="00701742" w:rsidP="00701742">
      <w:pPr>
        <w:rPr>
          <w:lang w:val="it"/>
        </w:rPr>
      </w:pPr>
      <w:r w:rsidRPr="00701742">
        <w:rPr>
          <w:lang w:val="it"/>
        </w:rPr>
        <w:t xml:space="preserve">Nel corso dell’estate sono state organizzate alcune uscite dal nostro settore attivazione e animazione. Le mete preferite dai nostri residenti sono state senz’altro i vari grotti in cui degustare un pranzo all’esterno, in riva al lago ad apprezzare la brezza o a gustare un fresco gelato. Questi bei momenti, testimoniati anche dalle fotografie in questo articolo, riportano la mente indietro nel tempo e permettono di ricreare piccole esperienze degli anni in cui i nostri anziani non erano ancora a Casa Tarcisio. </w:t>
      </w:r>
    </w:p>
    <w:p w14:paraId="34F7B865" w14:textId="77777777" w:rsidR="00701742" w:rsidRDefault="00701742" w:rsidP="00701742">
      <w:pPr>
        <w:rPr>
          <w:lang w:val="it"/>
        </w:rPr>
      </w:pPr>
    </w:p>
    <w:p w14:paraId="1F1BE98F" w14:textId="4B34D570" w:rsidR="00701742" w:rsidRPr="00701742" w:rsidRDefault="00701742" w:rsidP="00701742">
      <w:pPr>
        <w:rPr>
          <w:i/>
          <w:iCs/>
          <w:color w:val="2E74B5"/>
          <w:lang w:val="it"/>
        </w:rPr>
      </w:pPr>
      <w:r>
        <w:rPr>
          <w:i/>
          <w:iCs/>
          <w:color w:val="2E74B5"/>
          <w:lang w:val="it"/>
        </w:rPr>
        <w:t xml:space="preserve">[La fotografia mostra un gruppo di residenti seduti a un tavolo durante l’uscita al grotto </w:t>
      </w:r>
      <w:proofErr w:type="spellStart"/>
      <w:r>
        <w:rPr>
          <w:i/>
          <w:iCs/>
          <w:color w:val="2E74B5"/>
          <w:lang w:val="it"/>
        </w:rPr>
        <w:t>Efra</w:t>
      </w:r>
      <w:proofErr w:type="spellEnd"/>
      <w:r>
        <w:rPr>
          <w:i/>
          <w:iCs/>
          <w:color w:val="2E74B5"/>
          <w:lang w:val="it"/>
        </w:rPr>
        <w:t xml:space="preserve"> di </w:t>
      </w:r>
      <w:proofErr w:type="spellStart"/>
      <w:r>
        <w:rPr>
          <w:i/>
          <w:iCs/>
          <w:color w:val="2E74B5"/>
          <w:lang w:val="it"/>
        </w:rPr>
        <w:t>Sonogno</w:t>
      </w:r>
      <w:proofErr w:type="spellEnd"/>
      <w:r>
        <w:rPr>
          <w:i/>
          <w:iCs/>
          <w:color w:val="2E74B5"/>
          <w:lang w:val="it"/>
        </w:rPr>
        <w:t>.]</w:t>
      </w:r>
    </w:p>
    <w:p w14:paraId="5D72B26C" w14:textId="77777777" w:rsidR="00701742" w:rsidRPr="00701742" w:rsidRDefault="00701742" w:rsidP="00701742">
      <w:pPr>
        <w:rPr>
          <w:lang w:val="it"/>
        </w:rPr>
      </w:pPr>
    </w:p>
    <w:p w14:paraId="65A89BEB" w14:textId="59494934" w:rsidR="00701742" w:rsidRDefault="00701742" w:rsidP="00701742">
      <w:pPr>
        <w:rPr>
          <w:lang w:val="it"/>
        </w:rPr>
      </w:pPr>
      <w:r w:rsidRPr="00701742">
        <w:rPr>
          <w:lang w:val="it"/>
        </w:rPr>
        <w:t xml:space="preserve">A fine agosto, invece, è stata la volta di accogliere parenti e amici dei nostri residenti nell’appuntamento annuale che crea un bellissimo ambiente in collina a Tenero. L’occasione è sempre ottima per fare la conoscenza reciproca e creare veramente quel clima di famiglia allargata a cui teniamo molto. Ci si è lasciati andare a canti e divertimento ed è sempre un piacere vedere i nostri anziani vivere dei bei momenti di festa insieme ai loro cari. Troppo spesso non ci si ferma a pensare che in fondo sono le piccole gioie a rendere piena la vita. </w:t>
      </w:r>
      <w:r w:rsidR="007D03ED">
        <w:rPr>
          <w:lang w:val="it"/>
        </w:rPr>
        <w:t>A volte, l</w:t>
      </w:r>
      <w:r w:rsidRPr="00701742">
        <w:rPr>
          <w:lang w:val="it"/>
        </w:rPr>
        <w:t xml:space="preserve">a corsa frenetica </w:t>
      </w:r>
      <w:r w:rsidR="00846F44">
        <w:rPr>
          <w:lang w:val="it"/>
        </w:rPr>
        <w:t>che</w:t>
      </w:r>
      <w:r w:rsidRPr="00701742">
        <w:rPr>
          <w:lang w:val="it"/>
        </w:rPr>
        <w:t xml:space="preserve"> viviamo </w:t>
      </w:r>
      <w:r w:rsidR="00846F44">
        <w:rPr>
          <w:lang w:val="it"/>
        </w:rPr>
        <w:t>oggigiorno</w:t>
      </w:r>
      <w:r w:rsidRPr="00701742">
        <w:rPr>
          <w:lang w:val="it"/>
        </w:rPr>
        <w:t xml:space="preserve"> ha bisogno di essere interrotta</w:t>
      </w:r>
      <w:r w:rsidR="00846F44">
        <w:rPr>
          <w:lang w:val="it"/>
        </w:rPr>
        <w:t xml:space="preserve"> con </w:t>
      </w:r>
      <w:r w:rsidRPr="00701742">
        <w:rPr>
          <w:lang w:val="it"/>
        </w:rPr>
        <w:t>piccoli gesti, piccoli frivoli momenti</w:t>
      </w:r>
      <w:r w:rsidR="00846F44">
        <w:rPr>
          <w:lang w:val="it"/>
        </w:rPr>
        <w:t xml:space="preserve">, che </w:t>
      </w:r>
      <w:r w:rsidRPr="00701742">
        <w:rPr>
          <w:lang w:val="it"/>
        </w:rPr>
        <w:t xml:space="preserve">permettono di staccare la spina e apprezzare al meglio il cammino. L’estate coincide solitamente con le vacanze ed è il periodo dell’anno dove tutto si affronta con più leggerezza, ma proprio per questo è una stagione così apprezzata. Quest’articolo e queste foto rappresentano le parole che </w:t>
      </w:r>
      <w:r w:rsidRPr="00701742">
        <w:rPr>
          <w:lang w:val="it"/>
        </w:rPr>
        <w:lastRenderedPageBreak/>
        <w:t xml:space="preserve">avete appena letto e l’invito da parte nostra è quello di godervi appieno gli ultimi scampoli d’estate, pronti a dare in seguito sempre il meglio di voi stessi. </w:t>
      </w:r>
    </w:p>
    <w:p w14:paraId="58E04072" w14:textId="77777777" w:rsidR="00701742" w:rsidRDefault="00701742" w:rsidP="00701742">
      <w:pPr>
        <w:rPr>
          <w:lang w:val="it"/>
        </w:rPr>
      </w:pPr>
    </w:p>
    <w:p w14:paraId="1EFBE12A" w14:textId="22B02BDC" w:rsidR="00701742" w:rsidRPr="00701742" w:rsidRDefault="00701742" w:rsidP="00701742">
      <w:pPr>
        <w:rPr>
          <w:i/>
          <w:iCs/>
          <w:color w:val="2E74B5"/>
          <w:lang w:val="it"/>
        </w:rPr>
      </w:pPr>
      <w:r>
        <w:rPr>
          <w:i/>
          <w:iCs/>
          <w:color w:val="2E74B5"/>
          <w:lang w:val="it"/>
        </w:rPr>
        <w:t>[L’immagine mostra un residente di Casa Tarcisio fotografato di spalle con i piedi nell’acqua del lago. Davanti a lui, il lago e le montagne sullo sfondo.]</w:t>
      </w:r>
    </w:p>
    <w:p w14:paraId="25D95E1A" w14:textId="77777777" w:rsidR="00701742" w:rsidRDefault="00701742" w:rsidP="00701742">
      <w:pPr>
        <w:rPr>
          <w:lang w:val="it"/>
        </w:rPr>
      </w:pPr>
    </w:p>
    <w:p w14:paraId="107283A8" w14:textId="77777777" w:rsidR="00701742" w:rsidRPr="00701742" w:rsidRDefault="00701742" w:rsidP="000D74DC">
      <w:pPr>
        <w:pStyle w:val="Titolo2"/>
      </w:pPr>
      <w:r w:rsidRPr="00701742">
        <w:t>Prossimi appuntamenti</w:t>
      </w:r>
    </w:p>
    <w:p w14:paraId="4DE2BA77" w14:textId="77777777" w:rsidR="000D74DC" w:rsidRDefault="00701742" w:rsidP="00701742">
      <w:pPr>
        <w:rPr>
          <w:lang w:val="it"/>
        </w:rPr>
      </w:pPr>
      <w:r w:rsidRPr="00701742">
        <w:rPr>
          <w:lang w:val="it"/>
        </w:rPr>
        <w:t>Per concludere, scopri gli eventi che si terranno a Casa Tarcisio nei mesi di settembre e ottobre 2024:</w:t>
      </w:r>
    </w:p>
    <w:p w14:paraId="72563D69" w14:textId="77777777" w:rsidR="000D74DC" w:rsidRDefault="00701742" w:rsidP="00701742">
      <w:pPr>
        <w:pStyle w:val="Paragrafoelenco"/>
        <w:numPr>
          <w:ilvl w:val="0"/>
          <w:numId w:val="13"/>
        </w:numPr>
        <w:rPr>
          <w:lang w:val="it"/>
        </w:rPr>
      </w:pPr>
      <w:r w:rsidRPr="000D74DC">
        <w:rPr>
          <w:b/>
          <w:lang w:val="it"/>
        </w:rPr>
        <w:t>Martedì 3 settembre:</w:t>
      </w:r>
      <w:r w:rsidRPr="000D74DC">
        <w:rPr>
          <w:lang w:val="it"/>
        </w:rPr>
        <w:t xml:space="preserve"> </w:t>
      </w:r>
      <w:proofErr w:type="spellStart"/>
      <w:r w:rsidRPr="000D74DC">
        <w:rPr>
          <w:lang w:val="it"/>
        </w:rPr>
        <w:t>Innerwalk</w:t>
      </w:r>
      <w:proofErr w:type="spellEnd"/>
      <w:r w:rsidRPr="000D74DC">
        <w:rPr>
          <w:lang w:val="it"/>
        </w:rPr>
        <w:t xml:space="preserve"> a Maggia. Un gruppetto di residenti è invitato a partecipare a un evento con i residenti di altre case del Locarnese. Dopo un’attività di </w:t>
      </w:r>
      <w:proofErr w:type="spellStart"/>
      <w:r w:rsidRPr="000D74DC">
        <w:rPr>
          <w:lang w:val="it"/>
        </w:rPr>
        <w:t>InnerWalk</w:t>
      </w:r>
      <w:proofErr w:type="spellEnd"/>
      <w:r w:rsidRPr="000D74DC">
        <w:rPr>
          <w:lang w:val="it"/>
        </w:rPr>
        <w:t xml:space="preserve"> e un’attività musicale immersi nella natura, godremo insieme di un’ottima merenda presso la Casa per Anziani di Maggia.</w:t>
      </w:r>
    </w:p>
    <w:p w14:paraId="70157C90" w14:textId="64D2ED75" w:rsidR="00701742" w:rsidRPr="000D74DC" w:rsidRDefault="00701742" w:rsidP="00701742">
      <w:pPr>
        <w:pStyle w:val="Paragrafoelenco"/>
        <w:numPr>
          <w:ilvl w:val="0"/>
          <w:numId w:val="13"/>
        </w:numPr>
        <w:rPr>
          <w:lang w:val="it"/>
        </w:rPr>
      </w:pPr>
      <w:r w:rsidRPr="000D74DC">
        <w:rPr>
          <w:b/>
          <w:lang w:val="it"/>
        </w:rPr>
        <w:t xml:space="preserve">Sabato, 7 </w:t>
      </w:r>
      <w:r w:rsidR="009D2365">
        <w:rPr>
          <w:b/>
          <w:lang w:val="it"/>
        </w:rPr>
        <w:t>s</w:t>
      </w:r>
      <w:r w:rsidRPr="000D74DC">
        <w:rPr>
          <w:b/>
          <w:lang w:val="it"/>
        </w:rPr>
        <w:t>ettembre</w:t>
      </w:r>
      <w:r w:rsidRPr="000D74DC">
        <w:rPr>
          <w:lang w:val="it"/>
        </w:rPr>
        <w:t xml:space="preserve">: Rally. Come ogni anno, con un gruppo di residenti faremo visita al </w:t>
      </w:r>
      <w:r w:rsidR="00B22382">
        <w:rPr>
          <w:lang w:val="it"/>
        </w:rPr>
        <w:t>tradizionale</w:t>
      </w:r>
      <w:r w:rsidRPr="000D74DC">
        <w:rPr>
          <w:lang w:val="it"/>
        </w:rPr>
        <w:t xml:space="preserve"> Rally della Unitas e del GTSC. Assieme ad altri soci e membri dell’associazione, degusteremo dell’ottimo risotto.</w:t>
      </w:r>
    </w:p>
    <w:p w14:paraId="03588253" w14:textId="77777777" w:rsidR="00701742" w:rsidRPr="00701742" w:rsidRDefault="00701742" w:rsidP="000D74DC">
      <w:pPr>
        <w:pStyle w:val="Titolo2"/>
      </w:pPr>
      <w:r w:rsidRPr="00701742">
        <w:t>Feste dei compleanni</w:t>
      </w:r>
    </w:p>
    <w:p w14:paraId="758C4DBE" w14:textId="60CD0E53" w:rsidR="00701742" w:rsidRPr="000D74DC" w:rsidRDefault="00701742" w:rsidP="000D74DC">
      <w:pPr>
        <w:pStyle w:val="Paragrafoelenco"/>
        <w:numPr>
          <w:ilvl w:val="0"/>
          <w:numId w:val="14"/>
        </w:numPr>
        <w:rPr>
          <w:lang w:val="it"/>
        </w:rPr>
      </w:pPr>
      <w:r w:rsidRPr="000D74DC">
        <w:rPr>
          <w:b/>
          <w:lang w:val="it"/>
        </w:rPr>
        <w:t>Lunedì 30 settembre</w:t>
      </w:r>
      <w:r w:rsidRPr="000D74DC">
        <w:rPr>
          <w:lang w:val="it"/>
        </w:rPr>
        <w:t xml:space="preserve">, dalle 15:00 alle 17:00 presso la sala bar, festeggeremo i nati nel mese di </w:t>
      </w:r>
      <w:r w:rsidR="00846F44">
        <w:rPr>
          <w:lang w:val="it"/>
        </w:rPr>
        <w:t>settembre</w:t>
      </w:r>
      <w:r w:rsidRPr="000D74DC">
        <w:rPr>
          <w:lang w:val="it"/>
        </w:rPr>
        <w:t xml:space="preserve">. Il momento musicale con Mariagrazia </w:t>
      </w:r>
      <w:proofErr w:type="spellStart"/>
      <w:r w:rsidRPr="000D74DC">
        <w:rPr>
          <w:lang w:val="it"/>
        </w:rPr>
        <w:t>Oleggini</w:t>
      </w:r>
      <w:proofErr w:type="spellEnd"/>
      <w:r w:rsidRPr="000D74DC">
        <w:rPr>
          <w:lang w:val="it"/>
        </w:rPr>
        <w:t xml:space="preserve"> e la sua banda di cantanti allieterà l’ambiente del pomeriggio invitandoci a cantare e a ballare.</w:t>
      </w:r>
    </w:p>
    <w:p w14:paraId="228F5694" w14:textId="097D809E" w:rsidR="00701742" w:rsidRPr="000D74DC" w:rsidRDefault="00701742" w:rsidP="000D74DC">
      <w:pPr>
        <w:pStyle w:val="Paragrafoelenco"/>
        <w:numPr>
          <w:ilvl w:val="0"/>
          <w:numId w:val="14"/>
        </w:numPr>
        <w:rPr>
          <w:i/>
          <w:iCs/>
          <w:lang w:val="it"/>
        </w:rPr>
      </w:pPr>
      <w:r w:rsidRPr="000D74DC">
        <w:rPr>
          <w:b/>
          <w:lang w:val="it"/>
        </w:rPr>
        <w:t>Lunedì 28 ottobre</w:t>
      </w:r>
      <w:r w:rsidRPr="000D74DC">
        <w:rPr>
          <w:lang w:val="it"/>
        </w:rPr>
        <w:t>, dalle ore 15:00 alle 17:00 presso la sala bar, festeggeremo i nati nel mese di o</w:t>
      </w:r>
      <w:r w:rsidR="00846F44">
        <w:rPr>
          <w:lang w:val="it"/>
        </w:rPr>
        <w:t>ttobre</w:t>
      </w:r>
      <w:r w:rsidRPr="000D74DC">
        <w:rPr>
          <w:lang w:val="it"/>
        </w:rPr>
        <w:t xml:space="preserve">. La torta verrà servita a conclusione del pranzo, mentre durante il pomeriggio potremo degustare le note di grandi successi, italiani e </w:t>
      </w:r>
      <w:proofErr w:type="gramStart"/>
      <w:r w:rsidRPr="000D74DC">
        <w:rPr>
          <w:lang w:val="it"/>
        </w:rPr>
        <w:t>non</w:t>
      </w:r>
      <w:proofErr w:type="gramEnd"/>
      <w:r w:rsidRPr="000D74DC">
        <w:rPr>
          <w:lang w:val="it"/>
        </w:rPr>
        <w:t>.</w:t>
      </w:r>
    </w:p>
    <w:p w14:paraId="6FF93C76" w14:textId="77777777" w:rsidR="00701742" w:rsidRPr="00701742" w:rsidRDefault="00701742" w:rsidP="00701742">
      <w:pPr>
        <w:rPr>
          <w:i/>
          <w:iCs/>
          <w:lang w:val="it"/>
        </w:rPr>
      </w:pPr>
      <w:r w:rsidRPr="00701742">
        <w:rPr>
          <w:i/>
          <w:iCs/>
          <w:lang w:val="it"/>
        </w:rPr>
        <w:t xml:space="preserve">Nicolò </w:t>
      </w:r>
      <w:proofErr w:type="spellStart"/>
      <w:r w:rsidRPr="00701742">
        <w:rPr>
          <w:i/>
          <w:iCs/>
          <w:lang w:val="it"/>
        </w:rPr>
        <w:t>Trosi</w:t>
      </w:r>
      <w:proofErr w:type="spellEnd"/>
      <w:r w:rsidRPr="00701742">
        <w:rPr>
          <w:i/>
          <w:iCs/>
          <w:lang w:val="it"/>
        </w:rPr>
        <w:t>,</w:t>
      </w:r>
    </w:p>
    <w:p w14:paraId="26A6EB62" w14:textId="77777777" w:rsidR="00701742" w:rsidRDefault="00701742" w:rsidP="00701742">
      <w:r w:rsidRPr="00701742">
        <w:rPr>
          <w:i/>
          <w:iCs/>
          <w:lang w:val="it"/>
        </w:rPr>
        <w:t>specialista in attivazione</w:t>
      </w:r>
      <w:r w:rsidRPr="00701742">
        <w:t xml:space="preserve"> </w:t>
      </w:r>
    </w:p>
    <w:p w14:paraId="6F9E1B49" w14:textId="77777777" w:rsidR="00701742" w:rsidRDefault="00701742">
      <w:pPr>
        <w:autoSpaceDE/>
        <w:autoSpaceDN/>
        <w:adjustRightInd/>
      </w:pPr>
      <w:r>
        <w:br w:type="page"/>
      </w:r>
    </w:p>
    <w:p w14:paraId="31C74BE3" w14:textId="77777777" w:rsidR="00701742" w:rsidRDefault="00701742" w:rsidP="00701742">
      <w:pPr>
        <w:pStyle w:val="Titolo1"/>
      </w:pPr>
      <w:r>
        <w:lastRenderedPageBreak/>
        <w:t>Casa Andreina</w:t>
      </w:r>
    </w:p>
    <w:p w14:paraId="3270BE57" w14:textId="77777777" w:rsidR="00701742" w:rsidRPr="00701742" w:rsidRDefault="00701742" w:rsidP="00701742">
      <w:pPr>
        <w:rPr>
          <w:lang w:val="it"/>
        </w:rPr>
      </w:pPr>
      <w:r w:rsidRPr="00701742">
        <w:rPr>
          <w:lang w:val="it"/>
        </w:rPr>
        <w:t>Care amiche e cari amici, </w:t>
      </w:r>
    </w:p>
    <w:p w14:paraId="2A42E03B" w14:textId="77777777" w:rsidR="00701742" w:rsidRPr="00701742" w:rsidRDefault="00701742" w:rsidP="00701742">
      <w:pPr>
        <w:rPr>
          <w:lang w:val="it"/>
        </w:rPr>
      </w:pPr>
      <w:r w:rsidRPr="00701742">
        <w:rPr>
          <w:lang w:val="it"/>
        </w:rPr>
        <w:t>vi ricordiamo alcune delle interessanti attività proposte dal nostro centro diurno nel mese di settembre, alle quali potete ancora iscrivervi.</w:t>
      </w:r>
    </w:p>
    <w:p w14:paraId="62A0FBFE" w14:textId="54A716F9" w:rsidR="00701742" w:rsidRPr="00701742" w:rsidRDefault="00701742" w:rsidP="00701742">
      <w:pPr>
        <w:rPr>
          <w:lang w:val="it"/>
        </w:rPr>
      </w:pPr>
      <w:r w:rsidRPr="00701742">
        <w:rPr>
          <w:lang w:val="it"/>
        </w:rPr>
        <w:t xml:space="preserve">Da non perdere è sicuramente la visita guidata di </w:t>
      </w:r>
      <w:r w:rsidRPr="00701742">
        <w:rPr>
          <w:b/>
          <w:bCs/>
          <w:lang w:val="it"/>
        </w:rPr>
        <w:t xml:space="preserve">sabato 14 settembre </w:t>
      </w:r>
      <w:r w:rsidRPr="00701742">
        <w:rPr>
          <w:lang w:val="it"/>
        </w:rPr>
        <w:t>al bellissimo borgo di Gi</w:t>
      </w:r>
      <w:r w:rsidR="00846F44">
        <w:rPr>
          <w:lang w:val="it"/>
        </w:rPr>
        <w:t>o</w:t>
      </w:r>
      <w:r w:rsidRPr="00701742">
        <w:rPr>
          <w:lang w:val="it"/>
        </w:rPr>
        <w:t>rnico lungo il percorso inclusivo, che ci permetterà di vivere un’esperienza unica riscoprendo il territorio attraverso altri sensi.</w:t>
      </w:r>
    </w:p>
    <w:p w14:paraId="54F020D4" w14:textId="38F0C93D" w:rsidR="00701742" w:rsidRPr="00701742" w:rsidRDefault="00701742" w:rsidP="00701742">
      <w:pPr>
        <w:rPr>
          <w:lang w:val="it"/>
        </w:rPr>
      </w:pPr>
      <w:r w:rsidRPr="00701742">
        <w:rPr>
          <w:lang w:val="it"/>
        </w:rPr>
        <w:t xml:space="preserve">Ricordiamo inoltre le due grigliate serali di carne e pesce previste, rispettivamente, per </w:t>
      </w:r>
      <w:r w:rsidRPr="00701742">
        <w:rPr>
          <w:b/>
          <w:bCs/>
          <w:lang w:val="it"/>
        </w:rPr>
        <w:t>venerdì 12</w:t>
      </w:r>
      <w:r w:rsidRPr="00701742">
        <w:rPr>
          <w:lang w:val="it"/>
        </w:rPr>
        <w:t xml:space="preserve"> e </w:t>
      </w:r>
      <w:r w:rsidRPr="00701742">
        <w:rPr>
          <w:b/>
          <w:bCs/>
          <w:lang w:val="it"/>
        </w:rPr>
        <w:t>lunedì 23 settembre</w:t>
      </w:r>
      <w:r w:rsidRPr="00701742">
        <w:rPr>
          <w:lang w:val="it"/>
        </w:rPr>
        <w:t>.</w:t>
      </w:r>
    </w:p>
    <w:p w14:paraId="1B2851E4" w14:textId="086504CD" w:rsidR="00701742" w:rsidRPr="00701742" w:rsidRDefault="00701742" w:rsidP="00701742">
      <w:pPr>
        <w:rPr>
          <w:lang w:val="it"/>
        </w:rPr>
      </w:pPr>
      <w:r w:rsidRPr="00701742">
        <w:rPr>
          <w:b/>
          <w:bCs/>
          <w:lang w:val="it"/>
        </w:rPr>
        <w:t>Giovedì 26 settembre</w:t>
      </w:r>
      <w:r w:rsidRPr="00701742">
        <w:rPr>
          <w:lang w:val="it"/>
        </w:rPr>
        <w:t>, a Casa Andreina, sarà inoltre proposta un’interessante conferenza su un tema purtroppo di grande attualità: “sicurezza e truffe”. Un esperto della polizia cantonale darà a tutti i presenti, in particolare alle persone anziane, alcuni consigli utili per evitare spiacevoli episodi di raggiro.</w:t>
      </w:r>
    </w:p>
    <w:p w14:paraId="74DA4861" w14:textId="77777777" w:rsidR="00701742" w:rsidRPr="00701742" w:rsidRDefault="00701742" w:rsidP="00701742">
      <w:pPr>
        <w:rPr>
          <w:lang w:val="it"/>
        </w:rPr>
      </w:pPr>
      <w:r w:rsidRPr="00701742">
        <w:rPr>
          <w:lang w:val="it"/>
        </w:rPr>
        <w:t>Anche quest’anno concludiamo il periodo estivo con l’ormai tradizionale grande festone di fine estate. </w:t>
      </w:r>
      <w:r w:rsidRPr="00701742">
        <w:rPr>
          <w:b/>
          <w:bCs/>
          <w:lang w:val="it"/>
        </w:rPr>
        <w:t>Sabato 28 settembre</w:t>
      </w:r>
      <w:r w:rsidRPr="00701742">
        <w:rPr>
          <w:lang w:val="it"/>
        </w:rPr>
        <w:t>, a Casa Andreina, vi aspetta un’intera giornata di puro divertimento con bancarelle dove sarà possibile acquistare prodotti gastronomici del territorio, tanta bella musica e uno spettacolo di cabaret messo in scena dai fratelli Rossi, il tutto accompagnato da un buon pranzo in compagnia.</w:t>
      </w:r>
    </w:p>
    <w:p w14:paraId="7517A60C" w14:textId="77777777" w:rsidR="00701742" w:rsidRPr="00701742" w:rsidRDefault="00701742" w:rsidP="00701742">
      <w:pPr>
        <w:rPr>
          <w:lang w:val="it"/>
        </w:rPr>
      </w:pPr>
      <w:r w:rsidRPr="00701742">
        <w:rPr>
          <w:b/>
          <w:bCs/>
          <w:lang w:val="it"/>
        </w:rPr>
        <w:t>Giovedì 3 ottobre</w:t>
      </w:r>
      <w:r w:rsidRPr="00701742">
        <w:rPr>
          <w:lang w:val="it"/>
        </w:rPr>
        <w:t> riprenderanno gli incontri di zona mensili del Luganese, che si terranno al centro diurno.</w:t>
      </w:r>
    </w:p>
    <w:p w14:paraId="274A2175" w14:textId="77777777" w:rsidR="00701742" w:rsidRPr="00701742" w:rsidRDefault="00701742" w:rsidP="00701742">
      <w:pPr>
        <w:rPr>
          <w:lang w:val="it"/>
        </w:rPr>
      </w:pPr>
      <w:r w:rsidRPr="00701742">
        <w:rPr>
          <w:lang w:val="it"/>
        </w:rPr>
        <w:t>Ricordiamo infine che, a partire dalla prima settimana di ottobre, ripartiranno i tradizionali corsi del calendario autunno-primavera, con alcune novità che potrete scoprire nel nuovo catalogo corsi, che riceverete dopo la metà di settembre.</w:t>
      </w:r>
    </w:p>
    <w:p w14:paraId="61F24C29" w14:textId="46161A20" w:rsidR="00701742" w:rsidRPr="00701742" w:rsidRDefault="00701742" w:rsidP="00701742">
      <w:pPr>
        <w:rPr>
          <w:lang w:val="it"/>
        </w:rPr>
      </w:pPr>
      <w:r w:rsidRPr="00701742">
        <w:rPr>
          <w:lang w:val="it"/>
        </w:rPr>
        <w:t xml:space="preserve">A </w:t>
      </w:r>
      <w:r w:rsidR="0064021C">
        <w:rPr>
          <w:lang w:val="it"/>
        </w:rPr>
        <w:t>C</w:t>
      </w:r>
      <w:r w:rsidRPr="00701742">
        <w:rPr>
          <w:lang w:val="it"/>
        </w:rPr>
        <w:t>asa Andreina la voglia di stare insieme non manca mai…vi aspett</w:t>
      </w:r>
      <w:r w:rsidR="000D74DC">
        <w:rPr>
          <w:lang w:val="it"/>
        </w:rPr>
        <w:t>iamo</w:t>
      </w:r>
      <w:r w:rsidRPr="00701742">
        <w:rPr>
          <w:lang w:val="it"/>
        </w:rPr>
        <w:t xml:space="preserve"> numerosi!</w:t>
      </w:r>
    </w:p>
    <w:p w14:paraId="1AC8C4B3" w14:textId="77777777" w:rsidR="00701742" w:rsidRDefault="00701742" w:rsidP="00701742">
      <w:pPr>
        <w:rPr>
          <w:i/>
          <w:iCs/>
          <w:lang w:val="it"/>
        </w:rPr>
      </w:pPr>
    </w:p>
    <w:p w14:paraId="4D00E373" w14:textId="5DEAFBBF" w:rsidR="00C2185E" w:rsidRDefault="00701742" w:rsidP="00701742">
      <w:r w:rsidRPr="00701742">
        <w:rPr>
          <w:i/>
          <w:iCs/>
          <w:lang w:val="it"/>
        </w:rPr>
        <w:t>Il Team del centro diurn</w:t>
      </w:r>
      <w:r>
        <w:rPr>
          <w:i/>
          <w:iCs/>
          <w:lang w:val="it"/>
        </w:rPr>
        <w:t>o</w:t>
      </w:r>
      <w:r w:rsidR="00C2185E">
        <w:br w:type="page"/>
      </w:r>
    </w:p>
    <w:p w14:paraId="01EF45F7" w14:textId="65284198" w:rsidR="00FB505D" w:rsidRDefault="00F80E19" w:rsidP="00E2617D">
      <w:pPr>
        <w:pStyle w:val="Titolo1"/>
      </w:pPr>
      <w:r>
        <w:lastRenderedPageBreak/>
        <w:t>Servizio tiflologico</w:t>
      </w:r>
    </w:p>
    <w:p w14:paraId="259E1311" w14:textId="77777777" w:rsidR="004D49EA" w:rsidRDefault="004D49EA" w:rsidP="004D49EA">
      <w:pPr>
        <w:rPr>
          <w:lang w:val="it-IT"/>
        </w:rPr>
      </w:pPr>
    </w:p>
    <w:p w14:paraId="5A54AAAF" w14:textId="77777777" w:rsidR="00AF1C98" w:rsidRPr="00AF1C98" w:rsidRDefault="00AF1C98" w:rsidP="00AF1C98">
      <w:pPr>
        <w:rPr>
          <w:lang w:val="it"/>
        </w:rPr>
      </w:pPr>
      <w:r w:rsidRPr="00AF1C98">
        <w:rPr>
          <w:b/>
          <w:bCs/>
          <w:lang w:val="it"/>
        </w:rPr>
        <w:t xml:space="preserve">Mezzi ausiliari: telefono mobile </w:t>
      </w:r>
      <w:proofErr w:type="spellStart"/>
      <w:r w:rsidRPr="00AF1C98">
        <w:rPr>
          <w:b/>
          <w:bCs/>
          <w:lang w:val="it"/>
        </w:rPr>
        <w:t>Geemarc</w:t>
      </w:r>
      <w:proofErr w:type="spellEnd"/>
      <w:r w:rsidRPr="00AF1C98">
        <w:rPr>
          <w:b/>
          <w:bCs/>
          <w:lang w:val="it"/>
        </w:rPr>
        <w:t xml:space="preserve"> CL8000</w:t>
      </w:r>
    </w:p>
    <w:p w14:paraId="7D24E48C" w14:textId="188CFA8E" w:rsidR="00AF1C98" w:rsidRPr="00AF1C98" w:rsidRDefault="00AF1C98" w:rsidP="00AF1C98">
      <w:pPr>
        <w:rPr>
          <w:lang w:val="it"/>
        </w:rPr>
      </w:pPr>
      <w:r w:rsidRPr="00AF1C98">
        <w:rPr>
          <w:lang w:val="it"/>
        </w:rPr>
        <w:t xml:space="preserve">L’ultima novità in fatto di telefoni mobili presso l’Unione Centrale per il bene dei ciechi è il </w:t>
      </w:r>
      <w:proofErr w:type="spellStart"/>
      <w:r w:rsidRPr="00AF1C98">
        <w:rPr>
          <w:lang w:val="it"/>
        </w:rPr>
        <w:t>Geemarc</w:t>
      </w:r>
      <w:proofErr w:type="spellEnd"/>
      <w:r w:rsidRPr="00AF1C98">
        <w:rPr>
          <w:lang w:val="it"/>
        </w:rPr>
        <w:t xml:space="preserve"> CL8000</w:t>
      </w:r>
      <w:r>
        <w:rPr>
          <w:lang w:val="it"/>
        </w:rPr>
        <w:t xml:space="preserve"> </w:t>
      </w:r>
      <w:r>
        <w:rPr>
          <w:i/>
          <w:iCs/>
          <w:color w:val="2E74B5"/>
          <w:lang w:val="it"/>
        </w:rPr>
        <w:t>[r</w:t>
      </w:r>
      <w:r w:rsidRPr="00AF1C98">
        <w:rPr>
          <w:i/>
          <w:iCs/>
          <w:color w:val="2E74B5"/>
          <w:lang w:val="it"/>
        </w:rPr>
        <w:t>appresentato nell’immagine, con il suo cavo di ricarica e le cuffiette</w:t>
      </w:r>
      <w:r>
        <w:rPr>
          <w:i/>
          <w:iCs/>
          <w:color w:val="2E74B5"/>
          <w:lang w:val="it"/>
        </w:rPr>
        <w:t>]</w:t>
      </w:r>
      <w:r w:rsidRPr="00AF1C98">
        <w:rPr>
          <w:lang w:val="it"/>
        </w:rPr>
        <w:t>.</w:t>
      </w:r>
    </w:p>
    <w:p w14:paraId="5DEC2B3D" w14:textId="13C0275F" w:rsidR="00AF1C98" w:rsidRPr="00AF1C98" w:rsidRDefault="00AF1C98" w:rsidP="00AF1C98">
      <w:pPr>
        <w:rPr>
          <w:lang w:val="it"/>
        </w:rPr>
      </w:pPr>
      <w:r w:rsidRPr="00AF1C98">
        <w:rPr>
          <w:lang w:val="it"/>
        </w:rPr>
        <w:t>Questo telefono mobile non ha la classica tastiera ma ha solo il tasto ok con le quattro frecce intorno, ha il tasto verde per rispondere alle chiamate e quello rosso per terminare la conversazione.</w:t>
      </w:r>
      <w:r>
        <w:rPr>
          <w:lang w:val="it"/>
        </w:rPr>
        <w:t xml:space="preserve"> </w:t>
      </w:r>
      <w:r w:rsidRPr="00AF1C98">
        <w:rPr>
          <w:lang w:val="it"/>
        </w:rPr>
        <w:t xml:space="preserve">In basso poi ci sono </w:t>
      </w:r>
      <w:proofErr w:type="gramStart"/>
      <w:r w:rsidRPr="00AF1C98">
        <w:rPr>
          <w:lang w:val="it"/>
        </w:rPr>
        <w:t>4</w:t>
      </w:r>
      <w:proofErr w:type="gramEnd"/>
      <w:r w:rsidRPr="00AF1C98">
        <w:rPr>
          <w:lang w:val="it"/>
        </w:rPr>
        <w:t xml:space="preserve"> grandi tasti che possono essere etichettati con una lettera dell’alfabeto o una foto: sono memorie dirette, ossia si schiaccia e parte la chiamata al numero registrato su quel tasto. In questo assomiglia al DORO Secure, un telefono molto semplice in cui si possono inserire solo </w:t>
      </w:r>
      <w:proofErr w:type="gramStart"/>
      <w:r w:rsidRPr="00AF1C98">
        <w:rPr>
          <w:lang w:val="it"/>
        </w:rPr>
        <w:t>4</w:t>
      </w:r>
      <w:proofErr w:type="gramEnd"/>
      <w:r w:rsidRPr="00AF1C98">
        <w:rPr>
          <w:lang w:val="it"/>
        </w:rPr>
        <w:t xml:space="preserve"> destinatari e ognuno corrisponde a un grande tasto.</w:t>
      </w:r>
      <w:r>
        <w:rPr>
          <w:lang w:val="it"/>
        </w:rPr>
        <w:t xml:space="preserve"> </w:t>
      </w:r>
      <w:r w:rsidRPr="00AF1C98">
        <w:rPr>
          <w:lang w:val="it"/>
        </w:rPr>
        <w:t>Qui però abbiamo anche la possibilità di compilare una rubrica, ossia di inserire nei contatti altri numeri e nomi e poi, con i tasti di navigazione nella parte centrale del telefono, si possono far scorrere e, se si riesce a vedere lo schermo (che si situa nella parte superiore del telefono), si può far partire una telefonata schiacciando il tasto verde quando ci si trova sul contatto desiderato.</w:t>
      </w:r>
      <w:r>
        <w:rPr>
          <w:lang w:val="it"/>
        </w:rPr>
        <w:t xml:space="preserve"> </w:t>
      </w:r>
      <w:r w:rsidRPr="00AF1C98">
        <w:rPr>
          <w:lang w:val="it"/>
        </w:rPr>
        <w:t>Vi è un’ulteriore possibilità. Il telefono legge i numeri; se si imposta questa opzione leggerà i numeri di telefono delle chiamate in entrata, ossia si sentirà squillare e poi la voce dire “zero sette nove sette quattro cinque, eccetera”. La stessa cosa avverrà quando si farà scorrere la rubrica telefonica: su ogni contatto si sentirà leggere il numero di telefono. Chi ha buona memoria, con questo stratagemma potrà sapere se si trova sul contatto giusto senza doverlo per forza leggere sullo schermo.</w:t>
      </w:r>
      <w:r>
        <w:rPr>
          <w:lang w:val="it"/>
        </w:rPr>
        <w:t xml:space="preserve"> </w:t>
      </w:r>
      <w:r w:rsidRPr="00AF1C98">
        <w:rPr>
          <w:lang w:val="it"/>
        </w:rPr>
        <w:t xml:space="preserve">Questo telefono costa CHF </w:t>
      </w:r>
      <w:proofErr w:type="gramStart"/>
      <w:r w:rsidRPr="00AF1C98">
        <w:rPr>
          <w:lang w:val="it"/>
        </w:rPr>
        <w:t>186.-</w:t>
      </w:r>
      <w:proofErr w:type="gramEnd"/>
      <w:r w:rsidRPr="00AF1C98">
        <w:rPr>
          <w:lang w:val="it"/>
        </w:rPr>
        <w:t xml:space="preserve"> e ne abbiamo un esemplare nel nostro magazzino in caso si vogliano fare delle prove.</w:t>
      </w:r>
    </w:p>
    <w:p w14:paraId="6DA5F07B" w14:textId="77777777" w:rsidR="00AF1C98" w:rsidRDefault="00AF1C98" w:rsidP="00AF1C98">
      <w:pPr>
        <w:rPr>
          <w:lang w:val="it"/>
        </w:rPr>
      </w:pPr>
    </w:p>
    <w:p w14:paraId="48439ECC" w14:textId="4DB32BD9" w:rsidR="00AF1C98" w:rsidRPr="00AF1C98" w:rsidRDefault="00AF1C98" w:rsidP="00AF1C98">
      <w:pPr>
        <w:rPr>
          <w:lang w:val="it"/>
        </w:rPr>
      </w:pPr>
      <w:r w:rsidRPr="00AF1C98">
        <w:rPr>
          <w:lang w:val="it"/>
        </w:rPr>
        <w:t>Saluti a tutti.</w:t>
      </w:r>
    </w:p>
    <w:p w14:paraId="485BE82A" w14:textId="77777777" w:rsidR="00AF1C98" w:rsidRDefault="00AF1C98" w:rsidP="00AF1C98">
      <w:pPr>
        <w:rPr>
          <w:i/>
          <w:iCs/>
          <w:lang w:val="it"/>
        </w:rPr>
      </w:pPr>
    </w:p>
    <w:p w14:paraId="652FD791" w14:textId="120797EC" w:rsidR="00AF1C98" w:rsidRPr="00AF1C98" w:rsidRDefault="00AF1C98" w:rsidP="00AF1C98">
      <w:pPr>
        <w:rPr>
          <w:i/>
          <w:iCs/>
          <w:lang w:val="it"/>
        </w:rPr>
      </w:pPr>
      <w:r w:rsidRPr="00AF1C98">
        <w:rPr>
          <w:i/>
          <w:iCs/>
          <w:lang w:val="it"/>
        </w:rPr>
        <w:t>Barbara Gallo Terzi</w:t>
      </w:r>
    </w:p>
    <w:p w14:paraId="0F6C57F0" w14:textId="597612D5" w:rsidR="00501D2D" w:rsidRPr="00501D2D" w:rsidRDefault="00AF1C98" w:rsidP="00AF1C98">
      <w:pPr>
        <w:rPr>
          <w:lang w:val="it-IT"/>
        </w:rPr>
      </w:pPr>
      <w:r w:rsidRPr="00AF1C98">
        <w:rPr>
          <w:i/>
          <w:iCs/>
          <w:lang w:val="it"/>
        </w:rPr>
        <w:t>responsabile dei mezzi ausiliar</w:t>
      </w:r>
      <w:r w:rsidR="009D2365">
        <w:rPr>
          <w:i/>
          <w:iCs/>
          <w:lang w:val="it"/>
        </w:rPr>
        <w:t>i</w:t>
      </w:r>
    </w:p>
    <w:p w14:paraId="0D9280CA" w14:textId="23172C88" w:rsidR="00FF1A79" w:rsidRPr="00957945" w:rsidRDefault="00B819D6" w:rsidP="00FF1A79">
      <w:r w:rsidRPr="000809DE">
        <w:br w:type="page"/>
      </w:r>
    </w:p>
    <w:p w14:paraId="23B0FC0E" w14:textId="3357F206" w:rsidR="00134504" w:rsidRDefault="00AF1C98" w:rsidP="00000F09">
      <w:pPr>
        <w:pStyle w:val="Titolo1"/>
      </w:pPr>
      <w:r>
        <w:lastRenderedPageBreak/>
        <w:t>Biblioteca</w:t>
      </w:r>
    </w:p>
    <w:p w14:paraId="246F3017" w14:textId="77777777" w:rsidR="00AF1C98" w:rsidRPr="00AF1C98" w:rsidRDefault="00AF1C98" w:rsidP="00AF1C98">
      <w:pPr>
        <w:rPr>
          <w:b/>
          <w:bCs/>
          <w:i/>
          <w:iCs/>
        </w:rPr>
      </w:pPr>
      <w:r w:rsidRPr="00AF1C98">
        <w:rPr>
          <w:b/>
          <w:bCs/>
          <w:i/>
          <w:iCs/>
        </w:rPr>
        <w:t>Aperitivo culturale con Miriam Ballerini</w:t>
      </w:r>
    </w:p>
    <w:p w14:paraId="589499CD" w14:textId="6C1EDC70" w:rsidR="00AF1C98" w:rsidRPr="00AF1C98" w:rsidRDefault="00AF1C98" w:rsidP="00AF1C98">
      <w:pPr>
        <w:rPr>
          <w:lang w:val="it"/>
        </w:rPr>
      </w:pPr>
      <w:r w:rsidRPr="00AF1C98">
        <w:rPr>
          <w:b/>
          <w:bCs/>
          <w:lang w:val="it"/>
        </w:rPr>
        <w:t>Martedì 8 ottobre</w:t>
      </w:r>
      <w:r w:rsidRPr="00AF1C98">
        <w:rPr>
          <w:lang w:val="it"/>
        </w:rPr>
        <w:t xml:space="preserve">, alle ore 18:00, ospiteremo a Casa Andreina la scrittrice Miriam Ballerini. Autrice di numerosi romanzi (ma non solo), la scrittrice ci presenterà il suo ultimo libro dal titolo “L’altro io: storia del mostro delle lacrime” </w:t>
      </w:r>
      <w:r>
        <w:rPr>
          <w:i/>
          <w:iCs/>
          <w:color w:val="2E74B5"/>
          <w:lang w:val="it"/>
        </w:rPr>
        <w:t>[l</w:t>
      </w:r>
      <w:r w:rsidRPr="00AF1C98">
        <w:rPr>
          <w:i/>
          <w:iCs/>
          <w:color w:val="2E74B5"/>
          <w:lang w:val="it"/>
        </w:rPr>
        <w:t>’immagine mostra la copertina del libro</w:t>
      </w:r>
      <w:r>
        <w:rPr>
          <w:i/>
          <w:iCs/>
          <w:color w:val="2E74B5"/>
          <w:lang w:val="it"/>
        </w:rPr>
        <w:t>]</w:t>
      </w:r>
      <w:r w:rsidRPr="00AF1C98">
        <w:rPr>
          <w:lang w:val="it"/>
        </w:rPr>
        <w:t>.</w:t>
      </w:r>
    </w:p>
    <w:p w14:paraId="023D0074" w14:textId="38960111" w:rsidR="00AF1C98" w:rsidRPr="00AF1C98" w:rsidRDefault="00AF1C98" w:rsidP="00AF1C98">
      <w:pPr>
        <w:rPr>
          <w:lang w:val="it"/>
        </w:rPr>
      </w:pPr>
      <w:r w:rsidRPr="00AF1C98">
        <w:rPr>
          <w:lang w:val="it"/>
        </w:rPr>
        <w:t xml:space="preserve">Scrive l’autrice: </w:t>
      </w:r>
      <w:r w:rsidR="00455E40">
        <w:rPr>
          <w:lang w:val="it"/>
        </w:rPr>
        <w:t>«</w:t>
      </w:r>
      <w:r w:rsidRPr="00AF1C98">
        <w:rPr>
          <w:lang w:val="it"/>
        </w:rPr>
        <w:t>L'altro io è un romanzo con diversi ingredienti: ha preso forma mentre cercavo di fare un confronto fra la società odierna e il male. Per aiutarmi in questo paragone mi sono avvalsa di Lucas, un omicida seriale. Da sempre appassionata di cosa accada nella mente di uno psicopatico, mi sono fatta una cultura leggendo testi, libri, ecc. sulla psicopatia dei serial killer. Lucas viene arrestato e Nicla, una giovane giornalista che segue da anni i suoi omicidi, finalmente può dedicarsi al libro che sta scrivendo sulle sue gesta. Svariate volte entra in carcere per intervistarlo, per capire, così come incontra i parenti delle vittime e tutte le persone coinvolte in qualche modo nella vicenda. Contornata da personaggi che tutti noi incontriamo quotidianamente, il libro porta esempi di vita, illustrando tramite le loro azioni la nostra società, nel bene e nel male. Alla fine di ogni capitolo c'è un mio intervento e, in uno di questi pezzi, ho inserito la lettera che, anni fa, Marco Bergamo, serial killer italiano detenuto a Rebibbia, ora deceduto, mi aveva mandato in risposta alla mia richiesta di un'intervista. Trattando questa tematica è un thriller, ma in realtà non lo è, perché già conosciamo il colpevole.  È un testo valido per chi volesse approfondire come possa accadere che una persona tragga piacere dalla morte di un altro individuo. È un testo sociale, perché raffronta diversi problemi che possiamo riscontrare nel nostro quotidiano. È un giallo? Forse, perché c'è un segreto che solo alla fine del romanzo verrà scoperto</w:t>
      </w:r>
      <w:r w:rsidR="00455E40">
        <w:rPr>
          <w:lang w:val="it"/>
        </w:rPr>
        <w:t>».</w:t>
      </w:r>
    </w:p>
    <w:p w14:paraId="794702F5" w14:textId="5CC5BF42" w:rsidR="00AF1C98" w:rsidRDefault="00AF1C98" w:rsidP="00AF1C98">
      <w:pPr>
        <w:rPr>
          <w:lang w:val="it"/>
        </w:rPr>
      </w:pPr>
      <w:r w:rsidRPr="00AF1C98">
        <w:rPr>
          <w:lang w:val="it"/>
        </w:rPr>
        <w:t xml:space="preserve">Dopo la presentazione, l'attrice Mariangela Castelli, lettrice di numerosi romanzi </w:t>
      </w:r>
      <w:r w:rsidR="00A3247A" w:rsidRPr="00A3247A">
        <w:t>per la Biblioteca del libro parlato Lions di Verbania</w:t>
      </w:r>
      <w:r w:rsidRPr="00A3247A">
        <w:rPr>
          <w:lang w:val="it"/>
        </w:rPr>
        <w:t>, leggerà</w:t>
      </w:r>
      <w:r w:rsidRPr="00AF1C98">
        <w:rPr>
          <w:lang w:val="it"/>
        </w:rPr>
        <w:t xml:space="preserve"> un monologo, sempre scritto da Miriam Ballerini, dal titolo “Monologo della sera”, dove si parlerà, fra parti allegre e altre riflessive, della parte sociale intessuta nella trama del romanzo. Un regalo per gli intervenuti alla presentazione, un momento di riflessione e di confronto.</w:t>
      </w:r>
    </w:p>
    <w:p w14:paraId="0A459443" w14:textId="77777777" w:rsidR="00AF1C98" w:rsidRDefault="00AF1C98" w:rsidP="00AF1C98">
      <w:pPr>
        <w:rPr>
          <w:lang w:val="it"/>
        </w:rPr>
      </w:pPr>
    </w:p>
    <w:p w14:paraId="11D9CA37" w14:textId="6CC70223" w:rsidR="00AF1C98" w:rsidRPr="00AF1C98" w:rsidRDefault="00AF1C98" w:rsidP="00AF1C98">
      <w:pPr>
        <w:rPr>
          <w:i/>
          <w:iCs/>
          <w:color w:val="2E74B5"/>
          <w:lang w:val="it"/>
        </w:rPr>
      </w:pPr>
      <w:r>
        <w:rPr>
          <w:i/>
          <w:iCs/>
          <w:color w:val="2E74B5"/>
          <w:lang w:val="it"/>
        </w:rPr>
        <w:t xml:space="preserve">[Nella fotografia ci sono </w:t>
      </w:r>
      <w:r w:rsidRPr="00AF1C98">
        <w:rPr>
          <w:i/>
          <w:iCs/>
          <w:color w:val="2E74B5"/>
          <w:lang w:val="it"/>
        </w:rPr>
        <w:t>Miriam Ballerini insieme a Mariangela Castelli</w:t>
      </w:r>
      <w:r>
        <w:rPr>
          <w:i/>
          <w:iCs/>
          <w:color w:val="2E74B5"/>
          <w:lang w:val="it"/>
        </w:rPr>
        <w:t>, sedute a un tavolo. In primo piano, alcune copie del libro di Miriam Ballerini]</w:t>
      </w:r>
      <w:r w:rsidRPr="00AF1C98">
        <w:rPr>
          <w:i/>
          <w:iCs/>
          <w:color w:val="2E74B5"/>
          <w:lang w:val="it"/>
        </w:rPr>
        <w:t>.</w:t>
      </w:r>
    </w:p>
    <w:p w14:paraId="2B795696" w14:textId="77777777" w:rsidR="00AF1C98" w:rsidRPr="00AF1C98" w:rsidRDefault="00AF1C98" w:rsidP="00AF1C98">
      <w:pPr>
        <w:rPr>
          <w:lang w:val="it"/>
        </w:rPr>
      </w:pPr>
    </w:p>
    <w:p w14:paraId="34496047" w14:textId="3B0E6772" w:rsidR="00AF1C98" w:rsidRPr="00AF1C98" w:rsidRDefault="00AF1C98" w:rsidP="00AF1C98">
      <w:pPr>
        <w:rPr>
          <w:lang w:val="it"/>
        </w:rPr>
      </w:pPr>
      <w:r w:rsidRPr="00AF1C98">
        <w:rPr>
          <w:i/>
          <w:iCs/>
          <w:lang w:val="it"/>
        </w:rPr>
        <w:t>L’altro io: storia del mostro delle lacrime,</w:t>
      </w:r>
      <w:r w:rsidRPr="00AF1C98">
        <w:rPr>
          <w:lang w:val="it"/>
        </w:rPr>
        <w:t xml:space="preserve"> già in catalogo con il N</w:t>
      </w:r>
      <w:r w:rsidR="00846F44">
        <w:rPr>
          <w:lang w:val="it"/>
        </w:rPr>
        <w:t>umero</w:t>
      </w:r>
      <w:r w:rsidRPr="00AF1C98">
        <w:rPr>
          <w:lang w:val="it"/>
        </w:rPr>
        <w:t xml:space="preserve"> 408569, è letto da Mariangela Castelli e dura 10 ore e 52 minuti. Nel catalogo della Unitas trovate molti altri libri di Miriam Ballerini: Il giardino dei maggiolini (2002), Dietro il sorriso del clown (2003), La casa degli specchi (2004), Bassa marea (2005), Fiori di Serra (2008), L’ultimo petalo (2011), Diario di una ragazza del Sud (2015), Double face: scrittura e scrittore (manuale, 2020).</w:t>
      </w:r>
    </w:p>
    <w:p w14:paraId="7DFF4427" w14:textId="77777777" w:rsidR="00AF1C98" w:rsidRPr="00AF1C98" w:rsidRDefault="00AF1C98" w:rsidP="00AF1C98">
      <w:pPr>
        <w:rPr>
          <w:lang w:val="it"/>
        </w:rPr>
      </w:pPr>
      <w:r w:rsidRPr="00AF1C98">
        <w:rPr>
          <w:lang w:val="it"/>
        </w:rPr>
        <w:t>Vi aspettiamo numerosi l’8 ottobre a Casa Andreina!!</w:t>
      </w:r>
    </w:p>
    <w:p w14:paraId="44E68D7F" w14:textId="77777777" w:rsidR="00AF1C98" w:rsidRPr="00AF1C98" w:rsidRDefault="00AF1C98" w:rsidP="00AF1C98">
      <w:pPr>
        <w:rPr>
          <w:lang w:val="it"/>
        </w:rPr>
      </w:pPr>
      <w:r w:rsidRPr="00AF1C98">
        <w:rPr>
          <w:b/>
          <w:bCs/>
          <w:i/>
          <w:iCs/>
          <w:lang w:val="it"/>
        </w:rPr>
        <w:t>Partenza di Antonio Martano</w:t>
      </w:r>
    </w:p>
    <w:p w14:paraId="5BCF083E" w14:textId="77777777" w:rsidR="00AF1C98" w:rsidRPr="00AF1C98" w:rsidRDefault="00AF1C98" w:rsidP="00AF1C98">
      <w:pPr>
        <w:rPr>
          <w:lang w:val="it"/>
        </w:rPr>
      </w:pPr>
      <w:r w:rsidRPr="00AF1C98">
        <w:rPr>
          <w:lang w:val="it"/>
        </w:rPr>
        <w:t xml:space="preserve">Dopo 25 anni di attività come tecnico della Biblioteca, il nostro Antonio Martano, ci lascia per godersi la meritata pensione. Assunto nel 1999, Antonio è stato formato da Elio Medici e durante tutti questi anni, per due giorni alla settimana, si è occupato della conversione in Daisy mp3 degli audiolibri letti dai nostri lettori e dei libri che scarichiamo dalle biblioteche consorelle italiane. Ha lavorato per molti anni nella sede di Tenero e poi si è spostato a Lugano, al Centro di Produzione. La sua funzione sarà ripresa, nella misura del 20%, da Rosa Cislini-Rappe, aiuto bibliotecaria, che continuerà a svolgere questo ruolo al mattino, </w:t>
      </w:r>
      <w:r w:rsidRPr="00AF1C98">
        <w:rPr>
          <w:lang w:val="it"/>
        </w:rPr>
        <w:lastRenderedPageBreak/>
        <w:t xml:space="preserve">rispondendo alle vostre richieste, mail e telefonate dalle 9 alle 12 mentre si occuperà della conversione in Daisy – e non solo – due pomeriggi la settimana. </w:t>
      </w:r>
    </w:p>
    <w:p w14:paraId="307C1AD3" w14:textId="77777777" w:rsidR="00AF1C98" w:rsidRPr="00AF1C98" w:rsidRDefault="00AF1C98" w:rsidP="00AF1C98">
      <w:pPr>
        <w:rPr>
          <w:lang w:val="it"/>
        </w:rPr>
      </w:pPr>
      <w:r w:rsidRPr="00AF1C98">
        <w:rPr>
          <w:lang w:val="it"/>
        </w:rPr>
        <w:t>Ad Antonio vadano i nostri migliori auguri per una ‘seconda vita’ piena di pace, relax e amore e un grande grazie per il lavoro svolto; a Rosa i migliori auguri per la nuova attività.</w:t>
      </w:r>
    </w:p>
    <w:p w14:paraId="241DE480" w14:textId="77777777" w:rsidR="00AF1C98" w:rsidRPr="00AF1C98" w:rsidRDefault="00AF1C98" w:rsidP="00AF1C98">
      <w:pPr>
        <w:rPr>
          <w:lang w:val="it"/>
        </w:rPr>
      </w:pPr>
      <w:r w:rsidRPr="00AF1C98">
        <w:rPr>
          <w:i/>
          <w:iCs/>
          <w:lang w:val="it"/>
        </w:rPr>
        <w:t>La Biblioteca</w:t>
      </w:r>
    </w:p>
    <w:p w14:paraId="29D3BFCB" w14:textId="77777777" w:rsidR="00AF1C98" w:rsidRPr="00AF1C98" w:rsidRDefault="00AF1C98" w:rsidP="00AF1C98">
      <w:pPr>
        <w:rPr>
          <w:lang w:val="it"/>
        </w:rPr>
      </w:pPr>
    </w:p>
    <w:p w14:paraId="34B046B2" w14:textId="77777777" w:rsidR="00AF1C98" w:rsidRPr="00AF1C98" w:rsidRDefault="00AF1C98" w:rsidP="00AF1C98">
      <w:pPr>
        <w:rPr>
          <w:lang w:val="it-IT"/>
        </w:rPr>
      </w:pPr>
    </w:p>
    <w:p w14:paraId="32A8CD85" w14:textId="78A807EB" w:rsidR="00F80E19" w:rsidRDefault="00F80E19" w:rsidP="00F80E19">
      <w:pPr>
        <w:pStyle w:val="Titolo1"/>
      </w:pPr>
      <w:r>
        <w:t>Spazio ospiti</w:t>
      </w:r>
    </w:p>
    <w:p w14:paraId="25035D7F" w14:textId="77777777" w:rsidR="00F80E19" w:rsidRDefault="00F80E19" w:rsidP="00F80E19">
      <w:pPr>
        <w:rPr>
          <w:lang w:val="it-IT"/>
        </w:rPr>
      </w:pPr>
    </w:p>
    <w:p w14:paraId="64923261" w14:textId="72DB81F0" w:rsidR="00F80E19" w:rsidRDefault="00F80E19" w:rsidP="00F80E19">
      <w:pPr>
        <w:pStyle w:val="Titolo2"/>
      </w:pPr>
      <w:r>
        <w:t xml:space="preserve">Gruppo </w:t>
      </w:r>
      <w:r w:rsidR="00455E40">
        <w:t>t</w:t>
      </w:r>
      <w:r>
        <w:t xml:space="preserve">icinese </w:t>
      </w:r>
      <w:r w:rsidR="00455E40">
        <w:t>s</w:t>
      </w:r>
      <w:r>
        <w:t>portivi</w:t>
      </w:r>
      <w:r w:rsidR="00455E40">
        <w:t xml:space="preserve"> c</w:t>
      </w:r>
      <w:r>
        <w:t>iechi</w:t>
      </w:r>
      <w:r w:rsidR="00FD1715">
        <w:t xml:space="preserve"> e ipovedenti</w:t>
      </w:r>
    </w:p>
    <w:p w14:paraId="1324B840" w14:textId="3F7C6638" w:rsidR="00AF1C98" w:rsidRPr="00AF1C98" w:rsidRDefault="00AF1C98" w:rsidP="00AF1C98">
      <w:pPr>
        <w:rPr>
          <w:lang w:val="it"/>
        </w:rPr>
      </w:pPr>
      <w:r w:rsidRPr="00AF1C98">
        <w:rPr>
          <w:lang w:val="it"/>
        </w:rPr>
        <w:t xml:space="preserve">Il classico appuntamento del GTSC di settembre è quello del </w:t>
      </w:r>
      <w:r w:rsidRPr="00AF1C98">
        <w:rPr>
          <w:b/>
          <w:bCs/>
          <w:lang w:val="it"/>
        </w:rPr>
        <w:t>Rally a Tenero</w:t>
      </w:r>
      <w:r w:rsidRPr="00AF1C98">
        <w:rPr>
          <w:lang w:val="it"/>
        </w:rPr>
        <w:t xml:space="preserve"> (</w:t>
      </w:r>
      <w:r w:rsidRPr="00AF1C98">
        <w:rPr>
          <w:b/>
          <w:bCs/>
          <w:lang w:val="it"/>
        </w:rPr>
        <w:t>sabato 7 settembre</w:t>
      </w:r>
      <w:r w:rsidRPr="00AF1C98">
        <w:rPr>
          <w:lang w:val="it"/>
        </w:rPr>
        <w:t xml:space="preserve">), ma quest’anno vi si aggiunge una novità: domenica </w:t>
      </w:r>
      <w:r w:rsidRPr="00AF1C98">
        <w:rPr>
          <w:b/>
          <w:bCs/>
          <w:lang w:val="it"/>
        </w:rPr>
        <w:t>15 settembre</w:t>
      </w:r>
      <w:r w:rsidRPr="00AF1C98">
        <w:rPr>
          <w:lang w:val="it"/>
        </w:rPr>
        <w:t xml:space="preserve"> parteciperemo all’edizione 2024 di </w:t>
      </w:r>
      <w:proofErr w:type="spellStart"/>
      <w:r w:rsidRPr="00AF1C98">
        <w:rPr>
          <w:b/>
          <w:bCs/>
          <w:lang w:val="it"/>
        </w:rPr>
        <w:t>Slowr</w:t>
      </w:r>
      <w:r w:rsidR="00FD1715">
        <w:rPr>
          <w:b/>
          <w:bCs/>
          <w:lang w:val="it"/>
        </w:rPr>
        <w:t>a</w:t>
      </w:r>
      <w:r w:rsidRPr="00AF1C98">
        <w:rPr>
          <w:b/>
          <w:bCs/>
          <w:lang w:val="it"/>
        </w:rPr>
        <w:t>n</w:t>
      </w:r>
      <w:proofErr w:type="spellEnd"/>
      <w:r w:rsidRPr="00AF1C98">
        <w:rPr>
          <w:lang w:val="it"/>
        </w:rPr>
        <w:t>.</w:t>
      </w:r>
    </w:p>
    <w:p w14:paraId="02BD25A7" w14:textId="4EEDD8FA" w:rsidR="00AF1C98" w:rsidRPr="00AF1C98" w:rsidRDefault="00AF1C98" w:rsidP="00AF1C98">
      <w:pPr>
        <w:rPr>
          <w:lang w:val="it"/>
        </w:rPr>
      </w:pPr>
      <w:proofErr w:type="spellStart"/>
      <w:r w:rsidRPr="00AF1C98">
        <w:rPr>
          <w:lang w:val="it"/>
        </w:rPr>
        <w:t>Slowr</w:t>
      </w:r>
      <w:r w:rsidR="00FD1715">
        <w:rPr>
          <w:lang w:val="it"/>
        </w:rPr>
        <w:t>a</w:t>
      </w:r>
      <w:r w:rsidRPr="00AF1C98">
        <w:rPr>
          <w:lang w:val="it"/>
        </w:rPr>
        <w:t>n</w:t>
      </w:r>
      <w:proofErr w:type="spellEnd"/>
      <w:r w:rsidRPr="00AF1C98">
        <w:rPr>
          <w:lang w:val="it"/>
        </w:rPr>
        <w:t xml:space="preserve"> sembra quasi un termine contraddittorio</w:t>
      </w:r>
      <w:r w:rsidR="00FD1715">
        <w:rPr>
          <w:lang w:val="it"/>
        </w:rPr>
        <w:t>. I</w:t>
      </w:r>
      <w:r w:rsidRPr="00AF1C98">
        <w:rPr>
          <w:lang w:val="it"/>
        </w:rPr>
        <w:t>nfatti</w:t>
      </w:r>
      <w:r w:rsidR="00FD1715">
        <w:rPr>
          <w:lang w:val="it"/>
        </w:rPr>
        <w:t>,</w:t>
      </w:r>
      <w:r w:rsidRPr="00AF1C98">
        <w:rPr>
          <w:lang w:val="it"/>
        </w:rPr>
        <w:t xml:space="preserve"> significa corsa lenta, ma questo rappresenta bene lo scopo della manifestazione: fare del movimento, ma senza esagerare nella competizione. </w:t>
      </w:r>
      <w:r w:rsidR="00FD1715">
        <w:rPr>
          <w:lang w:val="it"/>
        </w:rPr>
        <w:t>Il</w:t>
      </w:r>
      <w:r w:rsidRPr="00AF1C98">
        <w:rPr>
          <w:lang w:val="it"/>
        </w:rPr>
        <w:t xml:space="preserve"> “sottotitolo” è</w:t>
      </w:r>
      <w:r w:rsidR="00FD1715">
        <w:rPr>
          <w:lang w:val="it"/>
        </w:rPr>
        <w:t xml:space="preserve"> “</w:t>
      </w:r>
      <w:r w:rsidRPr="00AF1C98">
        <w:rPr>
          <w:lang w:val="it"/>
        </w:rPr>
        <w:t>la corsa del cuore</w:t>
      </w:r>
      <w:r w:rsidR="00FD1715">
        <w:rPr>
          <w:lang w:val="it"/>
        </w:rPr>
        <w:t>”</w:t>
      </w:r>
      <w:r w:rsidRPr="00AF1C98">
        <w:rPr>
          <w:lang w:val="it"/>
        </w:rPr>
        <w:t xml:space="preserve">, nel senso proprio del nostro muscolo cardiaco, organo così importante ma così spesso maltrattato nella nostra vita stressante. </w:t>
      </w:r>
    </w:p>
    <w:p w14:paraId="2D5A2633" w14:textId="7FF0851F" w:rsidR="00AF1C98" w:rsidRPr="00AF1C98" w:rsidRDefault="00AF1C98" w:rsidP="00AF1C98">
      <w:pPr>
        <w:rPr>
          <w:lang w:val="it"/>
        </w:rPr>
      </w:pPr>
      <w:r w:rsidRPr="00AF1C98">
        <w:rPr>
          <w:lang w:val="it"/>
        </w:rPr>
        <w:t xml:space="preserve">Si tratta di una manifestazione benefica, da anni associata a </w:t>
      </w:r>
      <w:proofErr w:type="spellStart"/>
      <w:r w:rsidRPr="00AF1C98">
        <w:rPr>
          <w:lang w:val="it"/>
        </w:rPr>
        <w:t>Gr</w:t>
      </w:r>
      <w:r w:rsidR="00FD1715">
        <w:rPr>
          <w:lang w:val="it"/>
        </w:rPr>
        <w:t>i</w:t>
      </w:r>
      <w:r w:rsidRPr="00AF1C98">
        <w:rPr>
          <w:lang w:val="it"/>
        </w:rPr>
        <w:t>nhop</w:t>
      </w:r>
      <w:r w:rsidR="00FD1715">
        <w:rPr>
          <w:lang w:val="it"/>
        </w:rPr>
        <w:t>e</w:t>
      </w:r>
      <w:proofErr w:type="spellEnd"/>
      <w:r w:rsidRPr="00AF1C98">
        <w:rPr>
          <w:lang w:val="it"/>
        </w:rPr>
        <w:t>, la fondazione che aiuta i bambini affetti da tumore. Quest’anno si allarga, dando anche uno spazio di visibilità a noi del GTSC. Ma l’invito ai nostri soci è prima di tutto quello di iscriversi in qualità di partecipanti.</w:t>
      </w:r>
    </w:p>
    <w:p w14:paraId="767844A6" w14:textId="77777777" w:rsidR="00AF1C98" w:rsidRPr="00AF1C98" w:rsidRDefault="00AF1C98" w:rsidP="00AF1C98">
      <w:pPr>
        <w:rPr>
          <w:lang w:val="it"/>
        </w:rPr>
      </w:pPr>
      <w:r w:rsidRPr="00AF1C98">
        <w:rPr>
          <w:lang w:val="it"/>
        </w:rPr>
        <w:t>Sono previste corse, camminate e anche passeggiate con i cani tra Bioggio e Agno: quindi, ce n’è per tutti i gusti. Gusti anche culinari, perché non mancherà ovviamente lo spazio gastronomico.</w:t>
      </w:r>
    </w:p>
    <w:p w14:paraId="7EEE8824" w14:textId="0CFB7F1C" w:rsidR="00AF1C98" w:rsidRPr="00AF1C98" w:rsidRDefault="00AF1C98" w:rsidP="00AF1C98">
      <w:pPr>
        <w:rPr>
          <w:lang w:val="it"/>
        </w:rPr>
      </w:pPr>
      <w:r w:rsidRPr="00AF1C98">
        <w:rPr>
          <w:lang w:val="it"/>
        </w:rPr>
        <w:t xml:space="preserve">Noi avremo la possibilità di presentarci con una bancarella, quindi i motivi </w:t>
      </w:r>
      <w:r w:rsidR="00FD1715">
        <w:rPr>
          <w:lang w:val="it"/>
        </w:rPr>
        <w:t>per</w:t>
      </w:r>
      <w:r w:rsidRPr="00AF1C98">
        <w:rPr>
          <w:lang w:val="it"/>
        </w:rPr>
        <w:t xml:space="preserve"> partecipare sono veramente molti.</w:t>
      </w:r>
    </w:p>
    <w:p w14:paraId="1FE9C63D" w14:textId="77777777" w:rsidR="00AF1C98" w:rsidRPr="00AF1C98" w:rsidRDefault="00AF1C98" w:rsidP="00AF1C98">
      <w:pPr>
        <w:rPr>
          <w:lang w:val="it"/>
        </w:rPr>
      </w:pPr>
      <w:r w:rsidRPr="00AF1C98">
        <w:rPr>
          <w:lang w:val="it"/>
        </w:rPr>
        <w:t xml:space="preserve">In ottobre avremo poi la ormai tradizionale </w:t>
      </w:r>
      <w:r w:rsidRPr="00AF1C98">
        <w:rPr>
          <w:b/>
          <w:bCs/>
          <w:lang w:val="it"/>
        </w:rPr>
        <w:t>castagnata</w:t>
      </w:r>
      <w:r w:rsidRPr="00AF1C98">
        <w:rPr>
          <w:lang w:val="it"/>
        </w:rPr>
        <w:t xml:space="preserve">, che quest’anno si terrà praticamente in casa dei nostri </w:t>
      </w:r>
      <w:proofErr w:type="spellStart"/>
      <w:r w:rsidRPr="00AF1C98">
        <w:rPr>
          <w:lang w:val="it"/>
        </w:rPr>
        <w:t>maronatt</w:t>
      </w:r>
      <w:proofErr w:type="spellEnd"/>
      <w:r w:rsidRPr="00AF1C98">
        <w:rPr>
          <w:lang w:val="it"/>
        </w:rPr>
        <w:t>: a San Zeno, sopra Origlio.</w:t>
      </w:r>
    </w:p>
    <w:p w14:paraId="6666E10F" w14:textId="77777777" w:rsidR="00AF1C98" w:rsidRPr="00AF1C98" w:rsidRDefault="00AF1C98" w:rsidP="00AF1C98">
      <w:pPr>
        <w:rPr>
          <w:lang w:val="it"/>
        </w:rPr>
      </w:pPr>
      <w:r w:rsidRPr="00AF1C98">
        <w:rPr>
          <w:lang w:val="it"/>
        </w:rPr>
        <w:t>Dopo l’ottima esperienza alla Gottardo Arena della scorsa stagione, anche quest’anno vedremo di partecipare come spettatori a qualche evento sportivo, magari riuscendo a infilarci una capatina a San Siro per una partita di calcio, visto che il nostro pulmino elettrico “conosce già la strada”, visto che è stato noleggiato già a due riprese dal Fans Club Inter.</w:t>
      </w:r>
    </w:p>
    <w:p w14:paraId="01F0FA22" w14:textId="77777777" w:rsidR="00AF1C98" w:rsidRDefault="00AF1C98" w:rsidP="00AF1C98">
      <w:pPr>
        <w:rPr>
          <w:i/>
          <w:iCs/>
          <w:lang w:val="it"/>
        </w:rPr>
      </w:pPr>
    </w:p>
    <w:p w14:paraId="40AA6300" w14:textId="7018C957" w:rsidR="00AF1C98" w:rsidRPr="00AF1C98" w:rsidRDefault="00AF1C98" w:rsidP="00AF1C98">
      <w:pPr>
        <w:rPr>
          <w:i/>
          <w:iCs/>
          <w:lang w:val="it"/>
        </w:rPr>
      </w:pPr>
      <w:r w:rsidRPr="00AF1C98">
        <w:rPr>
          <w:i/>
          <w:iCs/>
          <w:lang w:val="it"/>
        </w:rPr>
        <w:t xml:space="preserve">Marco </w:t>
      </w:r>
      <w:proofErr w:type="spellStart"/>
      <w:r w:rsidRPr="00AF1C98">
        <w:rPr>
          <w:i/>
          <w:iCs/>
          <w:lang w:val="it"/>
        </w:rPr>
        <w:t>Baumer</w:t>
      </w:r>
      <w:proofErr w:type="spellEnd"/>
      <w:r>
        <w:rPr>
          <w:i/>
          <w:iCs/>
          <w:lang w:val="it"/>
        </w:rPr>
        <w:t xml:space="preserve">, </w:t>
      </w:r>
      <w:r w:rsidRPr="00AF1C98">
        <w:rPr>
          <w:i/>
          <w:iCs/>
          <w:lang w:val="it"/>
        </w:rPr>
        <w:t>Membro di comitato GTSC</w:t>
      </w:r>
      <w:r w:rsidRPr="00AF1C98">
        <w:rPr>
          <w:i/>
          <w:lang w:val="it-IT"/>
        </w:rPr>
        <w:t xml:space="preserve"> </w:t>
      </w:r>
    </w:p>
    <w:p w14:paraId="421DFA1C" w14:textId="77777777" w:rsidR="00AF1C98" w:rsidRDefault="00AF1C98" w:rsidP="00AF1C98">
      <w:pPr>
        <w:rPr>
          <w:i/>
          <w:lang w:val="it-IT"/>
        </w:rPr>
      </w:pPr>
    </w:p>
    <w:p w14:paraId="643B859A" w14:textId="63A4BE1B" w:rsidR="00EE0A1E" w:rsidRPr="00F80E19" w:rsidRDefault="00AF1C98" w:rsidP="00AF1C98">
      <w:pPr>
        <w:rPr>
          <w:lang w:val="it-IT"/>
        </w:rPr>
      </w:pPr>
      <w:r w:rsidRPr="000809DE">
        <w:rPr>
          <w:i/>
          <w:color w:val="2E74B5"/>
          <w:lang w:val="it-IT"/>
        </w:rPr>
        <w:t>[</w:t>
      </w:r>
      <w:r>
        <w:rPr>
          <w:i/>
          <w:iCs/>
          <w:color w:val="2E74B5"/>
          <w:lang w:val="it"/>
        </w:rPr>
        <w:t xml:space="preserve">Nella fotografia, il manifesto dell’evento </w:t>
      </w:r>
      <w:proofErr w:type="spellStart"/>
      <w:r>
        <w:rPr>
          <w:i/>
          <w:iCs/>
          <w:color w:val="2E74B5"/>
          <w:lang w:val="it"/>
        </w:rPr>
        <w:t>SlowRun</w:t>
      </w:r>
      <w:proofErr w:type="spellEnd"/>
      <w:r>
        <w:rPr>
          <w:i/>
          <w:iCs/>
          <w:color w:val="2E74B5"/>
          <w:lang w:val="it"/>
        </w:rPr>
        <w:t>, la corsa della speranza, appeso sul muro di un edificio.</w:t>
      </w:r>
      <w:r w:rsidRPr="000809DE">
        <w:rPr>
          <w:i/>
          <w:iCs/>
          <w:color w:val="2E74B5"/>
          <w:lang w:val="it-IT"/>
        </w:rPr>
        <w:t>]</w:t>
      </w:r>
    </w:p>
    <w:p w14:paraId="3F3DAACE" w14:textId="77777777" w:rsidR="00F80E19" w:rsidRPr="00F80E19" w:rsidRDefault="00F80E19" w:rsidP="00F80E19">
      <w:pPr>
        <w:rPr>
          <w:lang w:val="it-IT"/>
        </w:rPr>
      </w:pPr>
    </w:p>
    <w:p w14:paraId="615BA537" w14:textId="77777777" w:rsidR="00F80E19" w:rsidRPr="00F80E19" w:rsidRDefault="00F80E19" w:rsidP="00F80E19">
      <w:pPr>
        <w:rPr>
          <w:lang w:val="it-IT"/>
        </w:rPr>
      </w:pPr>
    </w:p>
    <w:p w14:paraId="32F87EF0" w14:textId="77777777" w:rsidR="002A0E53" w:rsidRPr="00134504" w:rsidRDefault="002A0E53" w:rsidP="002A0E53">
      <w:pPr>
        <w:rPr>
          <w:lang w:val="it-IT"/>
        </w:rPr>
      </w:pPr>
    </w:p>
    <w:p w14:paraId="7BCB8703" w14:textId="77777777" w:rsidR="00BB57CC" w:rsidRDefault="00BB57CC" w:rsidP="00E2617D">
      <w:pPr>
        <w:pStyle w:val="Titolo1"/>
        <w:sectPr w:rsidR="00BB57CC" w:rsidSect="00516D00">
          <w:pgSz w:w="11906" w:h="16838"/>
          <w:pgMar w:top="1417" w:right="1134" w:bottom="1134" w:left="1134" w:header="708" w:footer="708" w:gutter="0"/>
          <w:cols w:space="708"/>
          <w:docGrid w:linePitch="360"/>
        </w:sectPr>
      </w:pPr>
    </w:p>
    <w:p w14:paraId="53A3DAFD" w14:textId="77777777" w:rsidR="00BB57CC" w:rsidRDefault="00BB57CC" w:rsidP="00BB57CC">
      <w:pPr>
        <w:pStyle w:val="Titolo1"/>
      </w:pPr>
      <w:r>
        <w:lastRenderedPageBreak/>
        <w:t>L’agenda</w:t>
      </w:r>
    </w:p>
    <w:p w14:paraId="02DC2317" w14:textId="77777777" w:rsidR="00957945" w:rsidRDefault="00957945" w:rsidP="00957945"/>
    <w:p w14:paraId="5FD7379D" w14:textId="0CACDD97" w:rsidR="00BB57CC" w:rsidRDefault="00AF1C98" w:rsidP="004D411B">
      <w:pPr>
        <w:pStyle w:val="Titolo2"/>
      </w:pPr>
      <w:r>
        <w:t>Settembre</w:t>
      </w:r>
    </w:p>
    <w:p w14:paraId="771CF866" w14:textId="77777777" w:rsidR="00372FB4" w:rsidRPr="00372FB4" w:rsidRDefault="00372FB4" w:rsidP="00372FB4">
      <w:pPr>
        <w:rPr>
          <w:lang w:val="it"/>
        </w:rPr>
      </w:pPr>
      <w:r w:rsidRPr="00372FB4">
        <w:rPr>
          <w:lang w:val="it"/>
        </w:rPr>
        <w:t>2</w:t>
      </w:r>
      <w:r w:rsidRPr="00372FB4">
        <w:rPr>
          <w:lang w:val="it"/>
        </w:rPr>
        <w:tab/>
        <w:t>Gruppo di parola a Casa Andreina, organizzato da Retina Suisse (10:30-12:00).</w:t>
      </w:r>
    </w:p>
    <w:p w14:paraId="2D726142" w14:textId="0E315482" w:rsidR="00372FB4" w:rsidRPr="00372FB4" w:rsidRDefault="00372FB4" w:rsidP="00372FB4">
      <w:pPr>
        <w:rPr>
          <w:lang w:val="it"/>
        </w:rPr>
      </w:pPr>
      <w:r w:rsidRPr="00372FB4">
        <w:rPr>
          <w:lang w:val="it"/>
        </w:rPr>
        <w:t>5</w:t>
      </w:r>
      <w:r w:rsidRPr="00372FB4">
        <w:rPr>
          <w:lang w:val="it"/>
        </w:rPr>
        <w:tab/>
        <w:t xml:space="preserve">Incontro con il </w:t>
      </w:r>
      <w:r w:rsidR="009976B5">
        <w:rPr>
          <w:lang w:val="it"/>
        </w:rPr>
        <w:t>C</w:t>
      </w:r>
      <w:r w:rsidRPr="00372FB4">
        <w:rPr>
          <w:lang w:val="it"/>
        </w:rPr>
        <w:t xml:space="preserve">omitato e la </w:t>
      </w:r>
      <w:r w:rsidR="009976B5">
        <w:rPr>
          <w:lang w:val="it"/>
        </w:rPr>
        <w:t>D</w:t>
      </w:r>
      <w:r w:rsidRPr="00372FB4">
        <w:rPr>
          <w:lang w:val="it"/>
        </w:rPr>
        <w:t xml:space="preserve">irezione a Casa Andreina (17:30). </w:t>
      </w:r>
    </w:p>
    <w:p w14:paraId="1809F2BA" w14:textId="77777777" w:rsidR="00372FB4" w:rsidRPr="00372FB4" w:rsidRDefault="00372FB4" w:rsidP="00372FB4">
      <w:pPr>
        <w:rPr>
          <w:lang w:val="it"/>
        </w:rPr>
      </w:pPr>
      <w:r w:rsidRPr="00372FB4">
        <w:rPr>
          <w:lang w:val="it"/>
        </w:rPr>
        <w:t>5</w:t>
      </w:r>
      <w:r w:rsidRPr="00372FB4">
        <w:rPr>
          <w:lang w:val="it"/>
        </w:rPr>
        <w:tab/>
        <w:t>Consegna dell’iniziativa per l’inclusione a Berna (14:00).</w:t>
      </w:r>
    </w:p>
    <w:p w14:paraId="50B18390" w14:textId="77777777" w:rsidR="00372FB4" w:rsidRPr="00372FB4" w:rsidRDefault="00372FB4" w:rsidP="00372FB4">
      <w:pPr>
        <w:rPr>
          <w:lang w:val="it"/>
        </w:rPr>
      </w:pPr>
      <w:r w:rsidRPr="00372FB4">
        <w:rPr>
          <w:lang w:val="it"/>
        </w:rPr>
        <w:t>5</w:t>
      </w:r>
      <w:r w:rsidRPr="00372FB4">
        <w:rPr>
          <w:lang w:val="it"/>
        </w:rPr>
        <w:tab/>
        <w:t xml:space="preserve">Incontro di zona del Mendrisiotto (uscita estiva). </w:t>
      </w:r>
    </w:p>
    <w:p w14:paraId="45111BC8" w14:textId="77777777" w:rsidR="00372FB4" w:rsidRPr="00372FB4" w:rsidRDefault="00372FB4" w:rsidP="00372FB4">
      <w:pPr>
        <w:rPr>
          <w:lang w:val="it"/>
        </w:rPr>
      </w:pPr>
      <w:r w:rsidRPr="00372FB4">
        <w:rPr>
          <w:lang w:val="it"/>
        </w:rPr>
        <w:t>7</w:t>
      </w:r>
      <w:r w:rsidRPr="00372FB4">
        <w:rPr>
          <w:lang w:val="it"/>
        </w:rPr>
        <w:tab/>
        <w:t>Unitas e GTSC: Rally al centro sportivo di Tenero (dalle 9:00).</w:t>
      </w:r>
    </w:p>
    <w:p w14:paraId="53294E79" w14:textId="426AC68B" w:rsidR="00372FB4" w:rsidRPr="00372FB4" w:rsidRDefault="00372FB4" w:rsidP="00372FB4">
      <w:pPr>
        <w:rPr>
          <w:lang w:val="it"/>
        </w:rPr>
      </w:pPr>
      <w:r w:rsidRPr="00372FB4">
        <w:rPr>
          <w:lang w:val="it"/>
        </w:rPr>
        <w:t>12</w:t>
      </w:r>
      <w:r w:rsidRPr="00372FB4">
        <w:rPr>
          <w:lang w:val="it"/>
        </w:rPr>
        <w:tab/>
        <w:t xml:space="preserve">Grigliata a Casa Andreina (cena). </w:t>
      </w:r>
    </w:p>
    <w:p w14:paraId="72B46A98" w14:textId="77777777" w:rsidR="00372FB4" w:rsidRPr="00372FB4" w:rsidRDefault="00372FB4" w:rsidP="00372FB4">
      <w:pPr>
        <w:rPr>
          <w:lang w:val="it"/>
        </w:rPr>
      </w:pPr>
      <w:r w:rsidRPr="00372FB4">
        <w:rPr>
          <w:lang w:val="it"/>
        </w:rPr>
        <w:t>14</w:t>
      </w:r>
      <w:r w:rsidRPr="00372FB4">
        <w:rPr>
          <w:lang w:val="it"/>
        </w:rPr>
        <w:tab/>
        <w:t>Uscita di Casa Andreina al percorso inclusivo di Giornico.</w:t>
      </w:r>
    </w:p>
    <w:p w14:paraId="0E6A45FA" w14:textId="77777777" w:rsidR="00372FB4" w:rsidRPr="00372FB4" w:rsidRDefault="00372FB4" w:rsidP="00372FB4">
      <w:pPr>
        <w:rPr>
          <w:lang w:val="it"/>
        </w:rPr>
      </w:pPr>
      <w:r w:rsidRPr="00372FB4">
        <w:rPr>
          <w:lang w:val="it"/>
        </w:rPr>
        <w:t>15</w:t>
      </w:r>
      <w:r w:rsidRPr="00372FB4">
        <w:rPr>
          <w:lang w:val="it"/>
        </w:rPr>
        <w:tab/>
        <w:t xml:space="preserve">GTSC: </w:t>
      </w:r>
      <w:proofErr w:type="spellStart"/>
      <w:r w:rsidRPr="00372FB4">
        <w:rPr>
          <w:lang w:val="it"/>
        </w:rPr>
        <w:t>SlowRun</w:t>
      </w:r>
      <w:proofErr w:type="spellEnd"/>
      <w:r w:rsidRPr="00372FB4">
        <w:rPr>
          <w:lang w:val="it"/>
        </w:rPr>
        <w:t>, la corsa del cuore.</w:t>
      </w:r>
    </w:p>
    <w:p w14:paraId="1E0B4BEF" w14:textId="77777777" w:rsidR="00372FB4" w:rsidRPr="00372FB4" w:rsidRDefault="00372FB4" w:rsidP="00372FB4">
      <w:pPr>
        <w:rPr>
          <w:lang w:val="it"/>
        </w:rPr>
      </w:pPr>
      <w:r w:rsidRPr="00372FB4">
        <w:rPr>
          <w:lang w:val="it"/>
        </w:rPr>
        <w:t>19</w:t>
      </w:r>
      <w:r w:rsidRPr="00372FB4">
        <w:rPr>
          <w:lang w:val="it"/>
        </w:rPr>
        <w:tab/>
        <w:t>Incontro di zona delle Tre Valli.</w:t>
      </w:r>
    </w:p>
    <w:p w14:paraId="326CC792" w14:textId="77777777" w:rsidR="00372FB4" w:rsidRPr="00372FB4" w:rsidRDefault="00372FB4" w:rsidP="00372FB4">
      <w:pPr>
        <w:rPr>
          <w:lang w:val="it"/>
        </w:rPr>
      </w:pPr>
      <w:r w:rsidRPr="00372FB4">
        <w:rPr>
          <w:lang w:val="it"/>
        </w:rPr>
        <w:t>22</w:t>
      </w:r>
      <w:r w:rsidRPr="00372FB4">
        <w:rPr>
          <w:lang w:val="it"/>
        </w:rPr>
        <w:tab/>
        <w:t xml:space="preserve">GSL: pellegrinaggio al Sacro Monte di Varallo.  </w:t>
      </w:r>
    </w:p>
    <w:p w14:paraId="7E8A5118" w14:textId="154F91B3" w:rsidR="00372FB4" w:rsidRPr="00372FB4" w:rsidRDefault="00372FB4" w:rsidP="00372FB4">
      <w:pPr>
        <w:rPr>
          <w:lang w:val="it"/>
        </w:rPr>
      </w:pPr>
      <w:r w:rsidRPr="00372FB4">
        <w:rPr>
          <w:lang w:val="it"/>
        </w:rPr>
        <w:t>23</w:t>
      </w:r>
      <w:r w:rsidRPr="00372FB4">
        <w:rPr>
          <w:lang w:val="it"/>
        </w:rPr>
        <w:tab/>
        <w:t xml:space="preserve">Grigliata di pesce a Casa Andreina (cena). </w:t>
      </w:r>
    </w:p>
    <w:p w14:paraId="1B560FAA" w14:textId="77777777" w:rsidR="00372FB4" w:rsidRPr="00372FB4" w:rsidRDefault="00372FB4" w:rsidP="00372FB4">
      <w:pPr>
        <w:rPr>
          <w:lang w:val="it"/>
        </w:rPr>
      </w:pPr>
      <w:r w:rsidRPr="00372FB4">
        <w:rPr>
          <w:lang w:val="it"/>
        </w:rPr>
        <w:t>26</w:t>
      </w:r>
      <w:r w:rsidRPr="00372FB4">
        <w:rPr>
          <w:lang w:val="it"/>
        </w:rPr>
        <w:tab/>
        <w:t>Conferenza sulla sicurezza e le truffe a Casa Andreina.</w:t>
      </w:r>
    </w:p>
    <w:p w14:paraId="559714D4" w14:textId="28953348" w:rsidR="00372FB4" w:rsidRPr="00372FB4" w:rsidRDefault="00372FB4" w:rsidP="00372FB4">
      <w:pPr>
        <w:rPr>
          <w:lang w:val="it"/>
        </w:rPr>
      </w:pPr>
      <w:r w:rsidRPr="00372FB4">
        <w:rPr>
          <w:lang w:val="it"/>
        </w:rPr>
        <w:t>28</w:t>
      </w:r>
      <w:r w:rsidRPr="00372FB4">
        <w:rPr>
          <w:lang w:val="it"/>
        </w:rPr>
        <w:tab/>
        <w:t>Festa di fine estate a Casa Andreina.</w:t>
      </w:r>
    </w:p>
    <w:p w14:paraId="6C2C5895" w14:textId="2006DD76" w:rsidR="00AF1C98" w:rsidRPr="00372FB4" w:rsidRDefault="00372FB4" w:rsidP="00372FB4">
      <w:pPr>
        <w:rPr>
          <w:lang w:val="it"/>
        </w:rPr>
      </w:pPr>
      <w:r w:rsidRPr="00372FB4">
        <w:rPr>
          <w:lang w:val="it"/>
        </w:rPr>
        <w:t>30</w:t>
      </w:r>
      <w:r w:rsidRPr="00372FB4">
        <w:rPr>
          <w:lang w:val="it"/>
        </w:rPr>
        <w:tab/>
        <w:t>Festa dei compleanni a Casa Tarcisio (15:00-17:00).</w:t>
      </w:r>
    </w:p>
    <w:p w14:paraId="2E95FDED" w14:textId="77777777" w:rsidR="00372FB4" w:rsidRDefault="00372FB4" w:rsidP="000D74DC">
      <w:pPr>
        <w:rPr>
          <w:lang w:val="it"/>
        </w:rPr>
      </w:pPr>
    </w:p>
    <w:p w14:paraId="75EC61AE" w14:textId="78ED8B3F" w:rsidR="00BB57CC" w:rsidRPr="004D411B" w:rsidRDefault="00AF1C98" w:rsidP="00AF1C98">
      <w:pPr>
        <w:pStyle w:val="Titolo2"/>
      </w:pPr>
      <w:r>
        <w:t>Ottobre</w:t>
      </w:r>
    </w:p>
    <w:p w14:paraId="3A8F3786" w14:textId="77777777" w:rsidR="00372FB4" w:rsidRPr="00372FB4" w:rsidRDefault="00372FB4" w:rsidP="00372FB4">
      <w:pPr>
        <w:rPr>
          <w:b/>
          <w:bCs/>
          <w:lang w:val="it"/>
        </w:rPr>
      </w:pPr>
      <w:r w:rsidRPr="00372FB4">
        <w:rPr>
          <w:b/>
          <w:bCs/>
          <w:lang w:val="it"/>
        </w:rPr>
        <w:t>3</w:t>
      </w:r>
      <w:r w:rsidRPr="00372FB4">
        <w:rPr>
          <w:b/>
          <w:bCs/>
          <w:lang w:val="it"/>
        </w:rPr>
        <w:tab/>
      </w:r>
      <w:r w:rsidRPr="00372FB4">
        <w:rPr>
          <w:lang w:val="it"/>
        </w:rPr>
        <w:t>Pranzo di zona del Luganese.</w:t>
      </w:r>
    </w:p>
    <w:p w14:paraId="2351EEEA" w14:textId="77777777" w:rsidR="00372FB4" w:rsidRPr="00372FB4" w:rsidRDefault="00372FB4" w:rsidP="00372FB4">
      <w:pPr>
        <w:rPr>
          <w:b/>
          <w:bCs/>
          <w:lang w:val="it"/>
        </w:rPr>
      </w:pPr>
      <w:r w:rsidRPr="00372FB4">
        <w:rPr>
          <w:b/>
          <w:bCs/>
          <w:lang w:val="it"/>
        </w:rPr>
        <w:t>3</w:t>
      </w:r>
      <w:r w:rsidRPr="00372FB4">
        <w:rPr>
          <w:b/>
          <w:bCs/>
          <w:lang w:val="it"/>
        </w:rPr>
        <w:tab/>
      </w:r>
      <w:r w:rsidRPr="00372FB4">
        <w:rPr>
          <w:lang w:val="it"/>
        </w:rPr>
        <w:t>Pranzo di zona del Mendrisiotto.</w:t>
      </w:r>
    </w:p>
    <w:p w14:paraId="19475BAE" w14:textId="77777777" w:rsidR="00372FB4" w:rsidRPr="00372FB4" w:rsidRDefault="00372FB4" w:rsidP="00372FB4">
      <w:pPr>
        <w:rPr>
          <w:b/>
          <w:bCs/>
          <w:lang w:val="it"/>
        </w:rPr>
      </w:pPr>
      <w:r w:rsidRPr="00372FB4">
        <w:rPr>
          <w:b/>
          <w:bCs/>
          <w:lang w:val="it"/>
        </w:rPr>
        <w:t>3</w:t>
      </w:r>
      <w:r w:rsidRPr="00372FB4">
        <w:rPr>
          <w:b/>
          <w:bCs/>
          <w:lang w:val="it"/>
        </w:rPr>
        <w:tab/>
      </w:r>
      <w:r w:rsidRPr="00372FB4">
        <w:rPr>
          <w:lang w:val="it"/>
        </w:rPr>
        <w:t>Pranzo di zona del Bellinzonese.</w:t>
      </w:r>
    </w:p>
    <w:p w14:paraId="6194DF6D" w14:textId="77777777" w:rsidR="00372FB4" w:rsidRPr="00372FB4" w:rsidRDefault="00372FB4" w:rsidP="00372FB4">
      <w:pPr>
        <w:rPr>
          <w:b/>
          <w:bCs/>
          <w:lang w:val="it"/>
        </w:rPr>
      </w:pPr>
      <w:r w:rsidRPr="00372FB4">
        <w:rPr>
          <w:b/>
          <w:bCs/>
          <w:lang w:val="it"/>
        </w:rPr>
        <w:t>3</w:t>
      </w:r>
      <w:r w:rsidRPr="00372FB4">
        <w:rPr>
          <w:b/>
          <w:bCs/>
          <w:lang w:val="it"/>
        </w:rPr>
        <w:tab/>
      </w:r>
      <w:r w:rsidRPr="00372FB4">
        <w:rPr>
          <w:lang w:val="it"/>
        </w:rPr>
        <w:t>Incontro informativo sui film audio descritti a Casa Andreina (17:00).</w:t>
      </w:r>
    </w:p>
    <w:p w14:paraId="274C41CC" w14:textId="60359B48" w:rsidR="00372FB4" w:rsidRPr="00372FB4" w:rsidRDefault="00372FB4" w:rsidP="00372FB4">
      <w:pPr>
        <w:rPr>
          <w:b/>
          <w:bCs/>
          <w:lang w:val="it"/>
        </w:rPr>
      </w:pPr>
      <w:r w:rsidRPr="00372FB4">
        <w:rPr>
          <w:b/>
          <w:bCs/>
          <w:lang w:val="it"/>
        </w:rPr>
        <w:t>7</w:t>
      </w:r>
      <w:r w:rsidRPr="00372FB4">
        <w:rPr>
          <w:b/>
          <w:bCs/>
          <w:lang w:val="it"/>
        </w:rPr>
        <w:tab/>
      </w:r>
      <w:r w:rsidRPr="00372FB4">
        <w:rPr>
          <w:lang w:val="it"/>
        </w:rPr>
        <w:t>Formazione PMI Azione+ su mobbing e molestie sessuali a Casa Andreina (14:00-16:00)</w:t>
      </w:r>
      <w:r>
        <w:rPr>
          <w:lang w:val="it"/>
        </w:rPr>
        <w:t>.</w:t>
      </w:r>
    </w:p>
    <w:p w14:paraId="338509D9" w14:textId="77777777" w:rsidR="00372FB4" w:rsidRPr="00372FB4" w:rsidRDefault="00372FB4" w:rsidP="00372FB4">
      <w:pPr>
        <w:rPr>
          <w:b/>
          <w:bCs/>
          <w:lang w:val="it"/>
        </w:rPr>
      </w:pPr>
      <w:r w:rsidRPr="00372FB4">
        <w:rPr>
          <w:b/>
          <w:bCs/>
          <w:lang w:val="it"/>
        </w:rPr>
        <w:t>7</w:t>
      </w:r>
      <w:r w:rsidRPr="00372FB4">
        <w:rPr>
          <w:b/>
          <w:bCs/>
          <w:lang w:val="it"/>
        </w:rPr>
        <w:tab/>
      </w:r>
      <w:r w:rsidRPr="00372FB4">
        <w:rPr>
          <w:lang w:val="it"/>
        </w:rPr>
        <w:t>Gruppo di parola organizzato da Retina Suisse a Casa Andreina (10:30-12:00).</w:t>
      </w:r>
    </w:p>
    <w:p w14:paraId="11D7A267" w14:textId="77777777" w:rsidR="00372FB4" w:rsidRPr="00372FB4" w:rsidRDefault="00372FB4" w:rsidP="00372FB4">
      <w:pPr>
        <w:rPr>
          <w:lang w:val="it"/>
        </w:rPr>
      </w:pPr>
      <w:r w:rsidRPr="00372FB4">
        <w:rPr>
          <w:b/>
          <w:bCs/>
          <w:lang w:val="it"/>
        </w:rPr>
        <w:t>8</w:t>
      </w:r>
      <w:r w:rsidRPr="00372FB4">
        <w:rPr>
          <w:b/>
          <w:bCs/>
          <w:lang w:val="it"/>
        </w:rPr>
        <w:tab/>
      </w:r>
      <w:r w:rsidRPr="00372FB4">
        <w:rPr>
          <w:lang w:val="it"/>
        </w:rPr>
        <w:t>Aperitivo culturale con Miriam Ballerini a Casa Andreina (18:00).</w:t>
      </w:r>
    </w:p>
    <w:p w14:paraId="187DF15C" w14:textId="77777777" w:rsidR="00372FB4" w:rsidRPr="00372FB4" w:rsidRDefault="00372FB4" w:rsidP="00372FB4">
      <w:pPr>
        <w:rPr>
          <w:b/>
          <w:bCs/>
          <w:lang w:val="it"/>
        </w:rPr>
      </w:pPr>
      <w:r w:rsidRPr="00372FB4">
        <w:rPr>
          <w:b/>
          <w:bCs/>
        </w:rPr>
        <w:t>12</w:t>
      </w:r>
      <w:r w:rsidRPr="00372FB4">
        <w:rPr>
          <w:b/>
          <w:bCs/>
        </w:rPr>
        <w:tab/>
      </w:r>
      <w:r w:rsidRPr="00372FB4">
        <w:t xml:space="preserve">GSL: giornata di riflessione a Cademario. </w:t>
      </w:r>
    </w:p>
    <w:p w14:paraId="32A102C8" w14:textId="6E5FA957" w:rsidR="00372FB4" w:rsidRPr="00372FB4" w:rsidRDefault="00372FB4" w:rsidP="00372FB4">
      <w:pPr>
        <w:rPr>
          <w:b/>
          <w:bCs/>
          <w:lang w:val="it"/>
        </w:rPr>
      </w:pPr>
      <w:r w:rsidRPr="00372FB4">
        <w:rPr>
          <w:b/>
          <w:bCs/>
          <w:lang w:val="it-IT"/>
        </w:rPr>
        <w:t>15</w:t>
      </w:r>
      <w:r w:rsidRPr="00372FB4">
        <w:rPr>
          <w:b/>
          <w:bCs/>
          <w:lang w:val="it-IT"/>
        </w:rPr>
        <w:tab/>
      </w:r>
      <w:r w:rsidRPr="00372FB4">
        <w:rPr>
          <w:lang w:val="it"/>
        </w:rPr>
        <w:t>Giornata internazionale del Bastone Bianco.</w:t>
      </w:r>
    </w:p>
    <w:p w14:paraId="65F47A83" w14:textId="77777777" w:rsidR="00372FB4" w:rsidRPr="00372FB4" w:rsidRDefault="00372FB4" w:rsidP="00372FB4">
      <w:pPr>
        <w:rPr>
          <w:b/>
          <w:bCs/>
          <w:lang w:val="it"/>
        </w:rPr>
      </w:pPr>
      <w:r w:rsidRPr="00372FB4">
        <w:rPr>
          <w:b/>
          <w:bCs/>
          <w:lang w:val="it"/>
        </w:rPr>
        <w:t>17</w:t>
      </w:r>
      <w:r w:rsidRPr="00372FB4">
        <w:rPr>
          <w:b/>
          <w:bCs/>
          <w:lang w:val="it"/>
        </w:rPr>
        <w:tab/>
      </w:r>
      <w:r w:rsidRPr="00372FB4">
        <w:rPr>
          <w:lang w:val="it"/>
        </w:rPr>
        <w:t>Incontro di zona del Locarnese.</w:t>
      </w:r>
    </w:p>
    <w:p w14:paraId="6F0CD4D8" w14:textId="77777777" w:rsidR="00372FB4" w:rsidRPr="00372FB4" w:rsidRDefault="00372FB4" w:rsidP="00372FB4">
      <w:pPr>
        <w:rPr>
          <w:lang w:val="it"/>
        </w:rPr>
      </w:pPr>
      <w:r w:rsidRPr="00372FB4">
        <w:rPr>
          <w:b/>
          <w:bCs/>
          <w:lang w:val="it"/>
        </w:rPr>
        <w:t>17</w:t>
      </w:r>
      <w:r w:rsidRPr="00372FB4">
        <w:rPr>
          <w:b/>
          <w:bCs/>
          <w:lang w:val="it"/>
        </w:rPr>
        <w:tab/>
      </w:r>
      <w:r w:rsidRPr="00372FB4">
        <w:rPr>
          <w:lang w:val="it"/>
        </w:rPr>
        <w:t>Incontro di zona delle Tre Valli.</w:t>
      </w:r>
    </w:p>
    <w:p w14:paraId="421B12B1" w14:textId="652F9B24" w:rsidR="00372FB4" w:rsidRPr="00372FB4" w:rsidRDefault="00372FB4" w:rsidP="00372FB4">
      <w:pPr>
        <w:rPr>
          <w:lang w:val="it"/>
        </w:rPr>
      </w:pPr>
      <w:r w:rsidRPr="00372FB4">
        <w:rPr>
          <w:b/>
          <w:bCs/>
          <w:lang w:val="it"/>
        </w:rPr>
        <w:t>19</w:t>
      </w:r>
      <w:r w:rsidRPr="00372FB4">
        <w:rPr>
          <w:lang w:val="it"/>
        </w:rPr>
        <w:tab/>
      </w:r>
      <w:r w:rsidRPr="00372FB4">
        <w:rPr>
          <w:b/>
          <w:bCs/>
          <w:lang w:val="it"/>
        </w:rPr>
        <w:t>Dialogo</w:t>
      </w:r>
      <w:r w:rsidRPr="00372FB4">
        <w:rPr>
          <w:lang w:val="it"/>
        </w:rPr>
        <w:t xml:space="preserve">: </w:t>
      </w:r>
      <w:r w:rsidRPr="00372FB4">
        <w:rPr>
          <w:b/>
          <w:bCs/>
          <w:lang w:val="it"/>
        </w:rPr>
        <w:t>una giornata per comprendere cecità e ipovisione</w:t>
      </w:r>
      <w:r>
        <w:rPr>
          <w:lang w:val="it"/>
        </w:rPr>
        <w:t xml:space="preserve">. </w:t>
      </w:r>
      <w:r w:rsidRPr="00372FB4">
        <w:rPr>
          <w:lang w:val="it"/>
        </w:rPr>
        <w:t>L’evento Unitas si terrà sabato 19 ottobre, dalle ore 9:00, presso Palazzo Civico a Bellinzona. Cosa aspettarsi? Una tavola rotonda, esposizione e incontri, il Bar Moscacieca, esperienze sensoriali. Per maggiori informazioni, visita il nostro sito:</w:t>
      </w:r>
      <w:r>
        <w:rPr>
          <w:lang w:val="it"/>
        </w:rPr>
        <w:t xml:space="preserve"> </w:t>
      </w:r>
      <w:r w:rsidRPr="00372FB4">
        <w:rPr>
          <w:u w:val="single"/>
          <w:lang w:val="it"/>
        </w:rPr>
        <w:t>www.unitas.ch/dialogo</w:t>
      </w:r>
      <w:r w:rsidRPr="00372FB4">
        <w:rPr>
          <w:lang w:val="it"/>
        </w:rPr>
        <w:t>.</w:t>
      </w:r>
    </w:p>
    <w:p w14:paraId="23A8FAED" w14:textId="77777777" w:rsidR="00372FB4" w:rsidRPr="00372FB4" w:rsidRDefault="00372FB4" w:rsidP="00372FB4">
      <w:pPr>
        <w:rPr>
          <w:b/>
          <w:bCs/>
          <w:lang w:val="it"/>
        </w:rPr>
      </w:pPr>
      <w:r w:rsidRPr="00372FB4">
        <w:rPr>
          <w:b/>
          <w:bCs/>
          <w:lang w:val="it"/>
        </w:rPr>
        <w:t>19</w:t>
      </w:r>
      <w:r w:rsidRPr="00372FB4">
        <w:rPr>
          <w:b/>
          <w:bCs/>
          <w:lang w:val="it"/>
        </w:rPr>
        <w:tab/>
      </w:r>
      <w:r w:rsidRPr="00372FB4">
        <w:rPr>
          <w:lang w:val="it"/>
        </w:rPr>
        <w:t>GTSC: castagnata.</w:t>
      </w:r>
    </w:p>
    <w:p w14:paraId="7CBFC1C6" w14:textId="24AF1BC8" w:rsidR="000D74DC" w:rsidRDefault="00372FB4" w:rsidP="00372FB4">
      <w:pPr>
        <w:rPr>
          <w:lang w:val="it"/>
        </w:rPr>
      </w:pPr>
      <w:r w:rsidRPr="00372FB4">
        <w:rPr>
          <w:b/>
          <w:bCs/>
          <w:lang w:val="it-IT"/>
        </w:rPr>
        <w:t>28</w:t>
      </w:r>
      <w:r w:rsidRPr="00372FB4">
        <w:rPr>
          <w:b/>
          <w:bCs/>
          <w:lang w:val="it-IT"/>
        </w:rPr>
        <w:tab/>
      </w:r>
      <w:r w:rsidRPr="00372FB4">
        <w:rPr>
          <w:lang w:val="it"/>
        </w:rPr>
        <w:t>Festa dei compleanni a Casa Tarcisio (15:00-17:00).</w:t>
      </w:r>
    </w:p>
    <w:p w14:paraId="1C8D7488" w14:textId="6379D139" w:rsidR="00BB57CC" w:rsidRDefault="00BB57CC" w:rsidP="004D411B">
      <w:r>
        <w:br w:type="page"/>
      </w:r>
    </w:p>
    <w:p w14:paraId="0CBFE5FF" w14:textId="4A077E84" w:rsidR="00841A78" w:rsidRPr="000809DE" w:rsidRDefault="00841A78" w:rsidP="00E2617D">
      <w:pPr>
        <w:pStyle w:val="Titolo1"/>
      </w:pPr>
      <w:r w:rsidRPr="000809DE">
        <w:lastRenderedPageBreak/>
        <w:t>Sponsor</w:t>
      </w:r>
    </w:p>
    <w:p w14:paraId="3C51C54B" w14:textId="77777777" w:rsidR="00841A78" w:rsidRPr="000809DE" w:rsidRDefault="00841A78" w:rsidP="00841A78">
      <w:pPr>
        <w:pStyle w:val="Sottotitolo"/>
      </w:pPr>
      <w:proofErr w:type="spellStart"/>
      <w:r w:rsidRPr="000809DE">
        <w:t>Bianda</w:t>
      </w:r>
      <w:proofErr w:type="spellEnd"/>
      <w:r w:rsidRPr="000809DE">
        <w:t xml:space="preserve"> Intermediazioni Assicurative</w:t>
      </w:r>
    </w:p>
    <w:p w14:paraId="280A90EF" w14:textId="55E8152A" w:rsidR="00841A78" w:rsidRPr="000809DE" w:rsidRDefault="00841A78" w:rsidP="00841A78">
      <w:pPr>
        <w:rPr>
          <w:lang w:val="it-IT"/>
        </w:rPr>
      </w:pPr>
      <w:r w:rsidRPr="000809DE">
        <w:rPr>
          <w:lang w:val="it-IT"/>
        </w:rPr>
        <w:t>Via Locarno 32</w:t>
      </w:r>
      <w:r w:rsidR="00664D17" w:rsidRPr="000809DE">
        <w:rPr>
          <w:lang w:val="it-IT"/>
        </w:rPr>
        <w:t xml:space="preserve">, </w:t>
      </w:r>
      <w:r w:rsidRPr="000809DE">
        <w:rPr>
          <w:lang w:val="it-IT"/>
        </w:rPr>
        <w:t>6616 Losone</w:t>
      </w:r>
    </w:p>
    <w:p w14:paraId="3866EDA0" w14:textId="77777777" w:rsidR="00841A78" w:rsidRPr="00645CA6" w:rsidRDefault="00841A78" w:rsidP="00841A78">
      <w:r w:rsidRPr="00645CA6">
        <w:rPr>
          <w:u w:val="single"/>
        </w:rPr>
        <w:t>info@biandabroker.ch</w:t>
      </w:r>
      <w:r w:rsidRPr="00645CA6">
        <w:tab/>
        <w:t>cell: +41 79 446 54 13</w:t>
      </w:r>
    </w:p>
    <w:p w14:paraId="5FB6F3EE" w14:textId="77777777" w:rsidR="00841A78" w:rsidRPr="00645CA6" w:rsidRDefault="00000000" w:rsidP="00841A78">
      <w:hyperlink r:id="rId10" w:history="1">
        <w:r w:rsidR="00841A78" w:rsidRPr="00645CA6">
          <w:rPr>
            <w:rStyle w:val="Collegamentoipertestuale"/>
          </w:rPr>
          <w:t>www.biandabroker.ch</w:t>
        </w:r>
      </w:hyperlink>
      <w:r w:rsidR="00841A78" w:rsidRPr="00645CA6">
        <w:t xml:space="preserve"> </w:t>
      </w:r>
      <w:r w:rsidR="00841A78" w:rsidRPr="00645CA6">
        <w:tab/>
        <w:t>tel: +41 91 780 56 88</w:t>
      </w:r>
    </w:p>
    <w:p w14:paraId="08B8E561" w14:textId="77777777" w:rsidR="00841A78" w:rsidRPr="00645CA6" w:rsidRDefault="00841A78" w:rsidP="00841A78"/>
    <w:p w14:paraId="38446DA4" w14:textId="77777777" w:rsidR="00841A78" w:rsidRPr="000809DE" w:rsidRDefault="00841A78" w:rsidP="00841A78">
      <w:pPr>
        <w:pStyle w:val="Sottotitolo"/>
      </w:pPr>
      <w:r w:rsidRPr="000809DE">
        <w:t xml:space="preserve">Fondazione Emma ed Ernesto </w:t>
      </w:r>
      <w:proofErr w:type="spellStart"/>
      <w:r w:rsidRPr="000809DE">
        <w:t>Rulfo</w:t>
      </w:r>
      <w:proofErr w:type="spellEnd"/>
    </w:p>
    <w:p w14:paraId="342EF748" w14:textId="77777777" w:rsidR="00841A78" w:rsidRPr="000809DE" w:rsidRDefault="00841A78" w:rsidP="00841A78">
      <w:pPr>
        <w:rPr>
          <w:b/>
          <w:lang w:val="it-IT"/>
        </w:rPr>
      </w:pPr>
      <w:r w:rsidRPr="000809DE">
        <w:rPr>
          <w:lang w:val="it-IT"/>
        </w:rPr>
        <w:t>c/o Unitas</w:t>
      </w:r>
    </w:p>
    <w:p w14:paraId="08D162AC" w14:textId="77777777" w:rsidR="00841A78" w:rsidRPr="000809DE" w:rsidRDefault="00841A78" w:rsidP="00841A78">
      <w:pPr>
        <w:rPr>
          <w:b/>
          <w:lang w:val="it-IT"/>
        </w:rPr>
      </w:pPr>
      <w:r w:rsidRPr="000809DE">
        <w:rPr>
          <w:lang w:val="it-IT"/>
        </w:rPr>
        <w:t xml:space="preserve">Associazione ciechi e ipovedenti </w:t>
      </w:r>
      <w:r w:rsidRPr="000809DE">
        <w:rPr>
          <w:lang w:val="it-IT"/>
        </w:rPr>
        <w:br/>
        <w:t>della Svizzera italiana</w:t>
      </w:r>
    </w:p>
    <w:p w14:paraId="63C307F8" w14:textId="39EC8460" w:rsidR="00841A78" w:rsidRPr="000809DE" w:rsidRDefault="00841A78" w:rsidP="00841A78">
      <w:pPr>
        <w:rPr>
          <w:lang w:val="it-IT"/>
        </w:rPr>
      </w:pPr>
      <w:r w:rsidRPr="000809DE">
        <w:rPr>
          <w:lang w:val="it-IT"/>
        </w:rPr>
        <w:t>via S</w:t>
      </w:r>
      <w:r w:rsidR="00B951F5" w:rsidRPr="000809DE">
        <w:rPr>
          <w:lang w:val="it-IT"/>
        </w:rPr>
        <w:t>an</w:t>
      </w:r>
      <w:r w:rsidRPr="000809DE">
        <w:rPr>
          <w:lang w:val="it-IT"/>
        </w:rPr>
        <w:t xml:space="preserve"> Gottardo 49</w:t>
      </w:r>
    </w:p>
    <w:p w14:paraId="4C15AABB" w14:textId="3654E324" w:rsidR="00841A78" w:rsidRPr="000809DE" w:rsidRDefault="00841A78" w:rsidP="00841A78">
      <w:pPr>
        <w:rPr>
          <w:lang w:val="it-IT"/>
        </w:rPr>
      </w:pPr>
      <w:r w:rsidRPr="000809DE">
        <w:rPr>
          <w:lang w:val="it-IT"/>
        </w:rPr>
        <w:t>6598 Tenero</w:t>
      </w:r>
    </w:p>
    <w:p w14:paraId="62C55783" w14:textId="77777777" w:rsidR="00861758" w:rsidRPr="000809DE" w:rsidRDefault="00861758">
      <w:pPr>
        <w:rPr>
          <w:lang w:val="it-IT"/>
        </w:rPr>
      </w:pPr>
    </w:p>
    <w:p w14:paraId="69C4BD4D" w14:textId="77777777" w:rsidR="00645CA6" w:rsidRDefault="00645CA6" w:rsidP="006042F1"/>
    <w:p w14:paraId="170B2DA3" w14:textId="32DC32E5" w:rsidR="00841A78" w:rsidRPr="000809DE" w:rsidRDefault="00841A78" w:rsidP="00645CA6">
      <w:r w:rsidRPr="000809DE">
        <w:br w:type="page"/>
      </w:r>
    </w:p>
    <w:p w14:paraId="601F4F17" w14:textId="5771695B" w:rsidR="00841A78" w:rsidRPr="00A53B32" w:rsidRDefault="00841A78" w:rsidP="00E2617D">
      <w:pPr>
        <w:pStyle w:val="Titolo1"/>
      </w:pPr>
      <w:r w:rsidRPr="00A53B32">
        <w:lastRenderedPageBreak/>
        <w:t>Contatti</w:t>
      </w:r>
    </w:p>
    <w:p w14:paraId="734F0C43" w14:textId="10A72A7A" w:rsidR="00841A78" w:rsidRPr="00A53B32" w:rsidRDefault="00841A78" w:rsidP="00841A78">
      <w:pPr>
        <w:rPr>
          <w:b/>
          <w:lang w:val="it-IT"/>
        </w:rPr>
      </w:pPr>
      <w:r w:rsidRPr="00A53B32">
        <w:rPr>
          <w:b/>
          <w:lang w:val="it-IT"/>
        </w:rPr>
        <w:t>Sito internet:</w:t>
      </w:r>
      <w:r w:rsidR="006E4470" w:rsidRPr="00A53B32">
        <w:rPr>
          <w:b/>
          <w:lang w:val="it-IT"/>
        </w:rPr>
        <w:t xml:space="preserve"> </w:t>
      </w:r>
      <w:hyperlink r:id="rId11" w:history="1">
        <w:r w:rsidR="006E4470" w:rsidRPr="00A53B32">
          <w:rPr>
            <w:rStyle w:val="Collegamentoipertestuale"/>
            <w:b/>
            <w:lang w:val="it-IT"/>
          </w:rPr>
          <w:t>www.unitas.ch</w:t>
        </w:r>
      </w:hyperlink>
      <w:r w:rsidR="00B951F5" w:rsidRPr="00A53B32">
        <w:rPr>
          <w:b/>
          <w:lang w:val="it-IT"/>
        </w:rPr>
        <w:t>.</w:t>
      </w:r>
      <w:r w:rsidRPr="00A53B32">
        <w:rPr>
          <w:b/>
          <w:lang w:val="it-IT"/>
        </w:rPr>
        <w:br/>
        <w:t>VoiceNet:</w:t>
      </w:r>
      <w:r w:rsidRPr="00A53B32">
        <w:rPr>
          <w:b/>
          <w:lang w:val="it-IT"/>
        </w:rPr>
        <w:tab/>
        <w:t>031 390 88 88</w:t>
      </w:r>
      <w:r w:rsidR="006E4470" w:rsidRPr="00A53B32">
        <w:rPr>
          <w:b/>
          <w:lang w:val="it-IT"/>
        </w:rPr>
        <w:t xml:space="preserve">. </w:t>
      </w:r>
      <w:r w:rsidRPr="00A53B32">
        <w:rPr>
          <w:b/>
          <w:lang w:val="it-IT"/>
        </w:rPr>
        <w:t>Codice QR:</w:t>
      </w:r>
      <w:r w:rsidRPr="00A53B32">
        <w:rPr>
          <w:b/>
          <w:lang w:val="it-IT"/>
        </w:rPr>
        <w:tab/>
      </w:r>
    </w:p>
    <w:p w14:paraId="528396BF" w14:textId="5157DDA9" w:rsidR="00841A78" w:rsidRPr="00A53B32" w:rsidRDefault="006E4470" w:rsidP="00841A78">
      <w:pPr>
        <w:rPr>
          <w:lang w:val="it-IT"/>
        </w:rPr>
      </w:pPr>
      <w:r w:rsidRPr="00A53B32">
        <w:rPr>
          <w:noProof/>
          <w:lang w:val="it-IT"/>
        </w:rPr>
        <w:drawing>
          <wp:inline distT="0" distB="0" distL="0" distR="0" wp14:anchorId="32DF8718" wp14:editId="444E705F">
            <wp:extent cx="361315" cy="356870"/>
            <wp:effectExtent l="0" t="0" r="0" b="0"/>
            <wp:docPr id="16" name="Immagine 5" descr="Codice QR per i versamenti sul conto Unitas.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5" descr="Codice QR per i versamenti sul conto Unitas. "/>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1315" cy="356870"/>
                    </a:xfrm>
                    <a:prstGeom prst="rect">
                      <a:avLst/>
                    </a:prstGeom>
                    <a:noFill/>
                    <a:ln>
                      <a:noFill/>
                    </a:ln>
                  </pic:spPr>
                </pic:pic>
              </a:graphicData>
            </a:graphic>
          </wp:inline>
        </w:drawing>
      </w:r>
    </w:p>
    <w:p w14:paraId="3A964FFD" w14:textId="11BB1E3C" w:rsidR="00841A78" w:rsidRPr="00A53B32" w:rsidRDefault="00841A78" w:rsidP="00841A78">
      <w:pPr>
        <w:rPr>
          <w:i/>
          <w:lang w:val="it-IT"/>
        </w:rPr>
      </w:pPr>
      <w:r w:rsidRPr="00A53B32">
        <w:rPr>
          <w:lang w:val="it-IT"/>
        </w:rPr>
        <w:t>IBAN:</w:t>
      </w:r>
      <w:r w:rsidRPr="00A53B32">
        <w:rPr>
          <w:b/>
          <w:lang w:val="it-IT"/>
        </w:rPr>
        <w:tab/>
        <w:t xml:space="preserve">CH13 0900 0000 6500 2737 0 </w:t>
      </w:r>
    </w:p>
    <w:p w14:paraId="79676BD0" w14:textId="77777777" w:rsidR="00660296" w:rsidRPr="00A53B32" w:rsidRDefault="00660296" w:rsidP="00175D29">
      <w:pPr>
        <w:pStyle w:val="Sottotitolo"/>
      </w:pPr>
      <w:r w:rsidRPr="00A53B32">
        <w:t xml:space="preserve">Segretariato Unitas. </w:t>
      </w:r>
    </w:p>
    <w:p w14:paraId="5437D1C4" w14:textId="77777777" w:rsidR="00660296" w:rsidRPr="00A53B32" w:rsidRDefault="00660296" w:rsidP="00175D29">
      <w:pPr>
        <w:rPr>
          <w:lang w:val="it-IT"/>
        </w:rPr>
      </w:pPr>
      <w:r w:rsidRPr="00A53B32">
        <w:rPr>
          <w:lang w:val="it-IT"/>
        </w:rPr>
        <w:t xml:space="preserve">via San Gottardo 49, 6598 Tenero. </w:t>
      </w:r>
    </w:p>
    <w:p w14:paraId="31DC4A63" w14:textId="18C380B0" w:rsidR="00660296" w:rsidRPr="00A53B32" w:rsidRDefault="00660296" w:rsidP="00175D29">
      <w:pPr>
        <w:rPr>
          <w:lang w:val="it-IT"/>
        </w:rPr>
      </w:pPr>
      <w:r w:rsidRPr="00A53B32">
        <w:rPr>
          <w:lang w:val="it-IT"/>
        </w:rPr>
        <w:t>Lunedì-venerdì, dalle 9:00 a</w:t>
      </w:r>
      <w:r w:rsidR="00725161" w:rsidRPr="00A53B32">
        <w:rPr>
          <w:lang w:val="it-IT"/>
        </w:rPr>
        <w:t>lle</w:t>
      </w:r>
      <w:r w:rsidRPr="00A53B32">
        <w:rPr>
          <w:lang w:val="it-IT"/>
        </w:rPr>
        <w:t xml:space="preserve"> 12:00 / dalle 14:00 alle 17:00. </w:t>
      </w:r>
    </w:p>
    <w:p w14:paraId="593AADA0" w14:textId="01880106" w:rsidR="00660296" w:rsidRPr="00A53B32" w:rsidRDefault="00660296" w:rsidP="00175D29">
      <w:pPr>
        <w:rPr>
          <w:lang w:val="it-IT"/>
        </w:rPr>
      </w:pPr>
      <w:r w:rsidRPr="00A53B32">
        <w:rPr>
          <w:lang w:val="it-IT"/>
        </w:rPr>
        <w:t xml:space="preserve">Tel. 091 735 69 00. </w:t>
      </w:r>
    </w:p>
    <w:p w14:paraId="3C3A37B5" w14:textId="0B6B3175" w:rsidR="00660296" w:rsidRPr="00A53B32" w:rsidRDefault="00660296" w:rsidP="00175D29">
      <w:pPr>
        <w:rPr>
          <w:lang w:val="it-IT"/>
        </w:rPr>
      </w:pPr>
      <w:proofErr w:type="gramStart"/>
      <w:r w:rsidRPr="00A53B32">
        <w:rPr>
          <w:lang w:val="it-IT"/>
        </w:rPr>
        <w:t>Email</w:t>
      </w:r>
      <w:proofErr w:type="gramEnd"/>
      <w:r w:rsidRPr="00A53B32">
        <w:rPr>
          <w:lang w:val="it-IT"/>
        </w:rPr>
        <w:t xml:space="preserve">: </w:t>
      </w:r>
      <w:hyperlink r:id="rId13" w:history="1">
        <w:r w:rsidRPr="00A53B32">
          <w:rPr>
            <w:rStyle w:val="Collegamentoipertestuale"/>
            <w:lang w:val="it-IT"/>
          </w:rPr>
          <w:t>info@unitas.ch</w:t>
        </w:r>
      </w:hyperlink>
      <w:r w:rsidRPr="00A53B32">
        <w:rPr>
          <w:lang w:val="it-IT"/>
        </w:rPr>
        <w:t xml:space="preserve">. </w:t>
      </w:r>
    </w:p>
    <w:p w14:paraId="386ADA81" w14:textId="5ACC06D7" w:rsidR="00660296" w:rsidRPr="00A53B32" w:rsidRDefault="00660296" w:rsidP="00F5029C">
      <w:pPr>
        <w:pStyle w:val="Sottotitolo"/>
      </w:pPr>
      <w:r w:rsidRPr="00A53B32">
        <w:t>Casa Tarcisio</w:t>
      </w:r>
    </w:p>
    <w:p w14:paraId="3731A8D6" w14:textId="1805FA95" w:rsidR="00660296" w:rsidRPr="00A53B32" w:rsidRDefault="00660296" w:rsidP="00175D29">
      <w:pPr>
        <w:rPr>
          <w:lang w:val="it-IT"/>
        </w:rPr>
      </w:pPr>
      <w:r w:rsidRPr="00A53B32">
        <w:rPr>
          <w:lang w:val="it-IT"/>
        </w:rPr>
        <w:t>via Contra 160. 6598 Tenero.</w:t>
      </w:r>
    </w:p>
    <w:p w14:paraId="1F7EF704" w14:textId="565D7940" w:rsidR="00660296" w:rsidRPr="00A53B32" w:rsidRDefault="00660296" w:rsidP="00175D29">
      <w:pPr>
        <w:rPr>
          <w:lang w:val="it-IT"/>
        </w:rPr>
      </w:pPr>
      <w:r w:rsidRPr="00A53B32">
        <w:rPr>
          <w:lang w:val="it-IT"/>
        </w:rPr>
        <w:t>Lunedì-venerdì, dalle 8:00 alle 17:00.</w:t>
      </w:r>
    </w:p>
    <w:p w14:paraId="5F01E14F" w14:textId="1A723A5F" w:rsidR="00660296" w:rsidRPr="00A53B32" w:rsidRDefault="00660296" w:rsidP="00175D29">
      <w:pPr>
        <w:rPr>
          <w:lang w:val="it-IT"/>
        </w:rPr>
      </w:pPr>
      <w:r w:rsidRPr="00A53B32">
        <w:rPr>
          <w:lang w:val="it-IT"/>
        </w:rPr>
        <w:t xml:space="preserve">Tel. 091 735 14 14. </w:t>
      </w:r>
    </w:p>
    <w:p w14:paraId="24F6BE85" w14:textId="7271AFD9" w:rsidR="00115071" w:rsidRPr="00A53B32" w:rsidRDefault="00660296" w:rsidP="00175D29">
      <w:pPr>
        <w:rPr>
          <w:lang w:val="it-IT"/>
        </w:rPr>
      </w:pPr>
      <w:proofErr w:type="gramStart"/>
      <w:r w:rsidRPr="00A53B32">
        <w:rPr>
          <w:lang w:val="it-IT"/>
        </w:rPr>
        <w:t>Email</w:t>
      </w:r>
      <w:proofErr w:type="gramEnd"/>
      <w:r w:rsidRPr="00A53B32">
        <w:rPr>
          <w:lang w:val="it-IT"/>
        </w:rPr>
        <w:t xml:space="preserve">: </w:t>
      </w:r>
      <w:hyperlink r:id="rId14" w:history="1">
        <w:r w:rsidRPr="00A53B32">
          <w:rPr>
            <w:rStyle w:val="Collegamentoipertestuale"/>
            <w:lang w:val="it-IT"/>
          </w:rPr>
          <w:t>casa.tarcisio@unitas.ch</w:t>
        </w:r>
      </w:hyperlink>
      <w:r w:rsidRPr="00A53B32">
        <w:rPr>
          <w:lang w:val="it-IT"/>
        </w:rPr>
        <w:t>.</w:t>
      </w:r>
    </w:p>
    <w:p w14:paraId="6B6C15B8" w14:textId="0ED1E2CE" w:rsidR="00660296" w:rsidRPr="00A53B32" w:rsidRDefault="00660296" w:rsidP="00175D29">
      <w:pPr>
        <w:pStyle w:val="Sottotitolo"/>
      </w:pPr>
      <w:r w:rsidRPr="00A53B32">
        <w:t xml:space="preserve">Casa Andreina. </w:t>
      </w:r>
    </w:p>
    <w:p w14:paraId="1AE1E754" w14:textId="77777777" w:rsidR="00660296" w:rsidRPr="00A53B32" w:rsidRDefault="00660296" w:rsidP="00175D29">
      <w:pPr>
        <w:rPr>
          <w:lang w:val="it-IT"/>
        </w:rPr>
      </w:pPr>
      <w:r w:rsidRPr="00A53B32">
        <w:rPr>
          <w:lang w:val="it-IT"/>
        </w:rPr>
        <w:t xml:space="preserve">via </w:t>
      </w:r>
      <w:proofErr w:type="spellStart"/>
      <w:r w:rsidRPr="00A53B32">
        <w:rPr>
          <w:lang w:val="it-IT"/>
        </w:rPr>
        <w:t>Ricordone</w:t>
      </w:r>
      <w:proofErr w:type="spellEnd"/>
      <w:r w:rsidRPr="00A53B32">
        <w:rPr>
          <w:lang w:val="it-IT"/>
        </w:rPr>
        <w:t xml:space="preserve"> 3, 6900 Lugano. </w:t>
      </w:r>
    </w:p>
    <w:p w14:paraId="6FA0F27A" w14:textId="7B442C62" w:rsidR="00660296" w:rsidRPr="00A53B32" w:rsidRDefault="00660296" w:rsidP="00175D29">
      <w:pPr>
        <w:rPr>
          <w:lang w:val="it-IT"/>
        </w:rPr>
      </w:pPr>
      <w:r w:rsidRPr="00A53B32">
        <w:rPr>
          <w:lang w:val="it-IT"/>
        </w:rPr>
        <w:t xml:space="preserve">Lunedì-venerdì, dalle 9:00 alle 16:00, bar sabato dalle 14:00 alle 16:00 ed eventi speciali su iscrizione. </w:t>
      </w:r>
    </w:p>
    <w:p w14:paraId="3C12CEB7" w14:textId="5EA39442" w:rsidR="00660296" w:rsidRPr="00A53B32" w:rsidRDefault="00660296" w:rsidP="00175D29">
      <w:pPr>
        <w:rPr>
          <w:lang w:val="it-IT"/>
        </w:rPr>
      </w:pPr>
      <w:r w:rsidRPr="00A53B32">
        <w:rPr>
          <w:lang w:val="it-IT"/>
        </w:rPr>
        <w:t xml:space="preserve">Tel. 091 735 69 05. </w:t>
      </w:r>
    </w:p>
    <w:p w14:paraId="4E4442EF" w14:textId="77777777" w:rsidR="00F06605" w:rsidRPr="00A53B32" w:rsidRDefault="00660296" w:rsidP="00175D29">
      <w:pPr>
        <w:rPr>
          <w:lang w:val="it-IT"/>
        </w:rPr>
      </w:pPr>
      <w:proofErr w:type="gramStart"/>
      <w:r w:rsidRPr="00A53B32">
        <w:rPr>
          <w:lang w:val="it-IT"/>
        </w:rPr>
        <w:t>Email</w:t>
      </w:r>
      <w:proofErr w:type="gramEnd"/>
      <w:r w:rsidRPr="00A53B32">
        <w:rPr>
          <w:lang w:val="it-IT"/>
        </w:rPr>
        <w:t xml:space="preserve">: </w:t>
      </w:r>
      <w:hyperlink r:id="rId15" w:history="1">
        <w:r w:rsidRPr="00A53B32">
          <w:rPr>
            <w:rStyle w:val="Collegamentoipertestuale"/>
            <w:lang w:val="it-IT"/>
          </w:rPr>
          <w:t>casa.andreina@unitas.ch</w:t>
        </w:r>
      </w:hyperlink>
      <w:r w:rsidRPr="00A53B32">
        <w:rPr>
          <w:lang w:val="it-IT"/>
        </w:rPr>
        <w:t>.</w:t>
      </w:r>
    </w:p>
    <w:p w14:paraId="4E02812B" w14:textId="7438F07A" w:rsidR="00F06605" w:rsidRPr="00A53B32" w:rsidRDefault="00F06605" w:rsidP="00F06605">
      <w:pPr>
        <w:pStyle w:val="Sottotitolo"/>
      </w:pPr>
      <w:r w:rsidRPr="00A53B32">
        <w:t xml:space="preserve">Servizio tiflologico e dei mezzi ausiliari. </w:t>
      </w:r>
    </w:p>
    <w:p w14:paraId="654366FA" w14:textId="2BC8B633" w:rsidR="00660296" w:rsidRPr="00A53B32" w:rsidRDefault="00660296" w:rsidP="00175D29">
      <w:pPr>
        <w:rPr>
          <w:lang w:val="it-IT"/>
        </w:rPr>
      </w:pPr>
      <w:r w:rsidRPr="00A53B32">
        <w:rPr>
          <w:lang w:val="it-IT"/>
        </w:rPr>
        <w:t xml:space="preserve">Lunedì-venerdì, dalle 9:00 alle 12:00. </w:t>
      </w:r>
    </w:p>
    <w:p w14:paraId="5F2EEBAC" w14:textId="77777777" w:rsidR="00F06605" w:rsidRPr="00F107EF" w:rsidRDefault="00660296" w:rsidP="00175D29">
      <w:pPr>
        <w:rPr>
          <w:lang w:val="fr-CH"/>
        </w:rPr>
      </w:pPr>
      <w:r w:rsidRPr="00F107EF">
        <w:rPr>
          <w:lang w:val="fr-CH"/>
        </w:rPr>
        <w:t xml:space="preserve">Tel. 091 735 69 02. </w:t>
      </w:r>
      <w:proofErr w:type="gramStart"/>
      <w:r w:rsidRPr="00F107EF">
        <w:rPr>
          <w:lang w:val="fr-CH"/>
        </w:rPr>
        <w:t>Email:</w:t>
      </w:r>
      <w:proofErr w:type="gramEnd"/>
      <w:r w:rsidRPr="00F107EF">
        <w:rPr>
          <w:lang w:val="fr-CH"/>
        </w:rPr>
        <w:t xml:space="preserve"> </w:t>
      </w:r>
      <w:hyperlink r:id="rId16" w:history="1">
        <w:r w:rsidRPr="00F107EF">
          <w:rPr>
            <w:rStyle w:val="Collegamentoipertestuale"/>
            <w:lang w:val="fr-CH"/>
          </w:rPr>
          <w:t>servizio.tiflologico@unitas.ch</w:t>
        </w:r>
      </w:hyperlink>
      <w:r w:rsidRPr="00F107EF">
        <w:rPr>
          <w:lang w:val="fr-CH"/>
        </w:rPr>
        <w:t xml:space="preserve">. </w:t>
      </w:r>
      <w:r w:rsidRPr="00F107EF">
        <w:rPr>
          <w:lang w:val="fr-CH"/>
        </w:rPr>
        <w:br/>
      </w:r>
      <w:proofErr w:type="gramStart"/>
      <w:r w:rsidRPr="00F107EF">
        <w:rPr>
          <w:lang w:val="fr-CH"/>
        </w:rPr>
        <w:t>Email:</w:t>
      </w:r>
      <w:proofErr w:type="gramEnd"/>
      <w:r w:rsidRPr="00F107EF">
        <w:rPr>
          <w:lang w:val="fr-CH"/>
        </w:rPr>
        <w:t xml:space="preserve"> </w:t>
      </w:r>
      <w:hyperlink r:id="rId17" w:history="1">
        <w:r w:rsidRPr="00F107EF">
          <w:rPr>
            <w:rStyle w:val="Collegamentoipertestuale"/>
            <w:lang w:val="fr-CH"/>
          </w:rPr>
          <w:t>mezzi.ausiliari@unitas.ch</w:t>
        </w:r>
      </w:hyperlink>
      <w:r w:rsidRPr="00F107EF">
        <w:rPr>
          <w:lang w:val="fr-CH"/>
        </w:rPr>
        <w:t xml:space="preserve">. </w:t>
      </w:r>
    </w:p>
    <w:p w14:paraId="7943E59B" w14:textId="77777777" w:rsidR="00F06605" w:rsidRPr="00A53B32" w:rsidRDefault="00660296" w:rsidP="00F06605">
      <w:pPr>
        <w:pStyle w:val="Sottotitolo"/>
      </w:pPr>
      <w:r w:rsidRPr="00A53B32">
        <w:t xml:space="preserve">Servizio informatica. </w:t>
      </w:r>
    </w:p>
    <w:p w14:paraId="07479429" w14:textId="69B253C0" w:rsidR="00660296" w:rsidRPr="00A53B32" w:rsidRDefault="00660296" w:rsidP="00175D29">
      <w:pPr>
        <w:rPr>
          <w:lang w:val="it-IT"/>
        </w:rPr>
      </w:pPr>
      <w:r w:rsidRPr="00A53B32">
        <w:rPr>
          <w:lang w:val="it-IT"/>
        </w:rPr>
        <w:t>Lunedì-venerdì, dalle 9:00</w:t>
      </w:r>
      <w:r w:rsidR="00436B01" w:rsidRPr="00A53B32">
        <w:rPr>
          <w:lang w:val="it-IT"/>
        </w:rPr>
        <w:t xml:space="preserve"> alle </w:t>
      </w:r>
      <w:r w:rsidRPr="00A53B32">
        <w:rPr>
          <w:lang w:val="it-IT"/>
        </w:rPr>
        <w:t xml:space="preserve">12:00 / dalle 14:00 alle 17:00. Tel. 091 735 69 03. </w:t>
      </w:r>
    </w:p>
    <w:p w14:paraId="3F84C87F" w14:textId="57142135" w:rsidR="00F06605" w:rsidRPr="00A53B32" w:rsidRDefault="00660296" w:rsidP="00F06605">
      <w:pPr>
        <w:rPr>
          <w:lang w:val="it-IT"/>
        </w:rPr>
      </w:pPr>
      <w:proofErr w:type="gramStart"/>
      <w:r w:rsidRPr="00A53B32">
        <w:rPr>
          <w:lang w:val="it-IT"/>
        </w:rPr>
        <w:t>email</w:t>
      </w:r>
      <w:proofErr w:type="gramEnd"/>
      <w:r w:rsidRPr="00A53B32">
        <w:rPr>
          <w:lang w:val="it-IT"/>
        </w:rPr>
        <w:t xml:space="preserve">: </w:t>
      </w:r>
      <w:hyperlink r:id="rId18" w:history="1">
        <w:r w:rsidR="00F06605" w:rsidRPr="00A53B32">
          <w:rPr>
            <w:rStyle w:val="Collegamentoipertestuale"/>
            <w:lang w:val="it-IT"/>
          </w:rPr>
          <w:t>informatica@unitas.ch</w:t>
        </w:r>
      </w:hyperlink>
      <w:r w:rsidRPr="00A53B32">
        <w:rPr>
          <w:lang w:val="it-IT"/>
        </w:rPr>
        <w:t>.</w:t>
      </w:r>
    </w:p>
    <w:p w14:paraId="6E214703" w14:textId="77777777" w:rsidR="00F06605" w:rsidRPr="00A53B32" w:rsidRDefault="00660296" w:rsidP="00F06605">
      <w:pPr>
        <w:pStyle w:val="Sottotitolo"/>
      </w:pPr>
      <w:r w:rsidRPr="00A53B32">
        <w:t xml:space="preserve">Servizio giovani ciechi e ipovedenti. </w:t>
      </w:r>
    </w:p>
    <w:p w14:paraId="36A39FB8" w14:textId="77777777" w:rsidR="00F06605" w:rsidRPr="00A53B32" w:rsidRDefault="00660296" w:rsidP="00F06605">
      <w:pPr>
        <w:rPr>
          <w:lang w:val="it-IT"/>
        </w:rPr>
      </w:pPr>
      <w:r w:rsidRPr="00A53B32">
        <w:rPr>
          <w:lang w:val="it-IT"/>
        </w:rPr>
        <w:t xml:space="preserve">vedi Segretariato. Tel. 091 735 69 00. </w:t>
      </w:r>
      <w:r w:rsidRPr="00A53B32">
        <w:rPr>
          <w:lang w:val="it-IT"/>
        </w:rPr>
        <w:br/>
      </w:r>
      <w:proofErr w:type="gramStart"/>
      <w:r w:rsidRPr="00A53B32">
        <w:rPr>
          <w:lang w:val="it-IT"/>
        </w:rPr>
        <w:t>email</w:t>
      </w:r>
      <w:proofErr w:type="gramEnd"/>
      <w:r w:rsidRPr="00A53B32">
        <w:rPr>
          <w:lang w:val="it-IT"/>
        </w:rPr>
        <w:t xml:space="preserve">: </w:t>
      </w:r>
      <w:hyperlink r:id="rId19" w:history="1">
        <w:r w:rsidRPr="00A53B32">
          <w:rPr>
            <w:lang w:val="it-IT"/>
          </w:rPr>
          <w:t>servizio.giovani@unitas.ch</w:t>
        </w:r>
      </w:hyperlink>
      <w:r w:rsidRPr="00A53B32">
        <w:rPr>
          <w:lang w:val="it-IT"/>
        </w:rPr>
        <w:t xml:space="preserve">. </w:t>
      </w:r>
    </w:p>
    <w:p w14:paraId="5EE57AB8" w14:textId="24A1BB2A" w:rsidR="00F06605" w:rsidRPr="00A53B32" w:rsidRDefault="00660296" w:rsidP="00F06605">
      <w:pPr>
        <w:pStyle w:val="Sottotitolo"/>
      </w:pPr>
      <w:r w:rsidRPr="00A53B32">
        <w:t>Servizio trasporti e accompagnamenti</w:t>
      </w:r>
      <w:r w:rsidR="00F06605" w:rsidRPr="00A53B32">
        <w:t>.</w:t>
      </w:r>
    </w:p>
    <w:p w14:paraId="4E509849" w14:textId="77777777" w:rsidR="00F06605" w:rsidRPr="00A53B32" w:rsidRDefault="00660296" w:rsidP="00F06605">
      <w:pPr>
        <w:rPr>
          <w:lang w:val="it-IT"/>
        </w:rPr>
      </w:pPr>
      <w:r w:rsidRPr="00A53B32">
        <w:rPr>
          <w:lang w:val="it-IT"/>
        </w:rPr>
        <w:t xml:space="preserve">Lunedì-venerdì, dalle 9:00 alle 12:00 / dalle 14:00 alle 17:00. </w:t>
      </w:r>
      <w:r w:rsidRPr="00A53B32">
        <w:rPr>
          <w:lang w:val="it-IT"/>
        </w:rPr>
        <w:br/>
        <w:t xml:space="preserve">Tel. 091 735 69 00. </w:t>
      </w:r>
      <w:r w:rsidRPr="00A53B32">
        <w:rPr>
          <w:lang w:val="it-IT"/>
        </w:rPr>
        <w:br/>
      </w:r>
      <w:proofErr w:type="gramStart"/>
      <w:r w:rsidRPr="00A53B32">
        <w:rPr>
          <w:lang w:val="it-IT"/>
        </w:rPr>
        <w:t>email</w:t>
      </w:r>
      <w:proofErr w:type="gramEnd"/>
      <w:r w:rsidRPr="00A53B32">
        <w:rPr>
          <w:lang w:val="it-IT"/>
        </w:rPr>
        <w:t xml:space="preserve">: </w:t>
      </w:r>
      <w:hyperlink r:id="rId20" w:history="1">
        <w:r w:rsidRPr="00A53B32">
          <w:rPr>
            <w:lang w:val="it-IT"/>
          </w:rPr>
          <w:t>sta@unitas.ch</w:t>
        </w:r>
      </w:hyperlink>
      <w:r w:rsidRPr="00A53B32">
        <w:rPr>
          <w:lang w:val="it-IT"/>
        </w:rPr>
        <w:t xml:space="preserve">. </w:t>
      </w:r>
    </w:p>
    <w:p w14:paraId="7A10FF5A" w14:textId="77777777" w:rsidR="00F06605" w:rsidRPr="00A53B32" w:rsidRDefault="00660296" w:rsidP="00F06605">
      <w:pPr>
        <w:pStyle w:val="Sottotitolo"/>
      </w:pPr>
      <w:r w:rsidRPr="00A53B32">
        <w:t>Biblioteca</w:t>
      </w:r>
    </w:p>
    <w:p w14:paraId="05B95E56" w14:textId="18818735" w:rsidR="00597C21" w:rsidRDefault="00115071" w:rsidP="00F06605">
      <w:pPr>
        <w:rPr>
          <w:lang w:val="it-IT"/>
        </w:rPr>
      </w:pPr>
      <w:r w:rsidRPr="00A53B32">
        <w:rPr>
          <w:lang w:val="it-IT"/>
        </w:rPr>
        <w:t>Lunedì-venerdì, dalle</w:t>
      </w:r>
      <w:r w:rsidR="00660296" w:rsidRPr="00A53B32">
        <w:rPr>
          <w:lang w:val="it-IT"/>
        </w:rPr>
        <w:t xml:space="preserve"> 9:00</w:t>
      </w:r>
      <w:r w:rsidRPr="00A53B32">
        <w:rPr>
          <w:lang w:val="it-IT"/>
        </w:rPr>
        <w:t xml:space="preserve"> alle </w:t>
      </w:r>
      <w:r w:rsidR="00660296" w:rsidRPr="00A53B32">
        <w:rPr>
          <w:lang w:val="it-IT"/>
        </w:rPr>
        <w:t>12:00</w:t>
      </w:r>
      <w:r w:rsidRPr="00A53B32">
        <w:rPr>
          <w:lang w:val="it-IT"/>
        </w:rPr>
        <w:t xml:space="preserve">. Tel. </w:t>
      </w:r>
      <w:r w:rsidR="00660296" w:rsidRPr="00A53B32">
        <w:rPr>
          <w:lang w:val="it-IT"/>
        </w:rPr>
        <w:t xml:space="preserve">091 745 61 61 </w:t>
      </w:r>
      <w:r w:rsidR="00660296" w:rsidRPr="00A53B32">
        <w:rPr>
          <w:lang w:val="it-IT"/>
        </w:rPr>
        <w:br/>
      </w:r>
      <w:proofErr w:type="gramStart"/>
      <w:r w:rsidR="00597C21">
        <w:rPr>
          <w:lang w:val="it-IT"/>
        </w:rPr>
        <w:t>email</w:t>
      </w:r>
      <w:proofErr w:type="gramEnd"/>
      <w:r w:rsidR="00597C21">
        <w:rPr>
          <w:lang w:val="it-IT"/>
        </w:rPr>
        <w:t xml:space="preserve">: </w:t>
      </w:r>
      <w:r w:rsidR="00660296" w:rsidRPr="00A53B32">
        <w:rPr>
          <w:lang w:val="it-IT"/>
        </w:rPr>
        <w:t>biblioteca@unitas</w:t>
      </w:r>
      <w:r w:rsidR="00597C21">
        <w:rPr>
          <w:lang w:val="it-IT"/>
        </w:rPr>
        <w:t>.ch</w:t>
      </w:r>
    </w:p>
    <w:p w14:paraId="1B8371E8" w14:textId="77777777" w:rsidR="00597C21" w:rsidRDefault="00597C21" w:rsidP="00F06605">
      <w:pPr>
        <w:rPr>
          <w:lang w:val="it-IT"/>
        </w:rPr>
      </w:pPr>
    </w:p>
    <w:p w14:paraId="7ACAD2B4" w14:textId="77777777" w:rsidR="00597C21" w:rsidRPr="00A53B32" w:rsidRDefault="00597C21" w:rsidP="00F06605">
      <w:pPr>
        <w:rPr>
          <w:lang w:val="it-IT"/>
        </w:rPr>
      </w:pPr>
    </w:p>
    <w:sectPr w:rsidR="00597C21" w:rsidRPr="00A53B3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C24F0D" w14:textId="77777777" w:rsidR="00022BCD" w:rsidRDefault="00022BCD" w:rsidP="00CF4568">
      <w:r>
        <w:separator/>
      </w:r>
    </w:p>
  </w:endnote>
  <w:endnote w:type="continuationSeparator" w:id="0">
    <w:p w14:paraId="08435948" w14:textId="77777777" w:rsidR="00022BCD" w:rsidRDefault="00022BCD" w:rsidP="00CF4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venir Next">
    <w:panose1 w:val="020B0503020202020204"/>
    <w:charset w:val="00"/>
    <w:family w:val="swiss"/>
    <w:pitch w:val="variable"/>
    <w:sig w:usb0="8000002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opagina"/>
      </w:rPr>
      <w:id w:val="1022353032"/>
      <w:docPartObj>
        <w:docPartGallery w:val="Page Numbers (Bottom of Page)"/>
        <w:docPartUnique/>
      </w:docPartObj>
    </w:sdtPr>
    <w:sdtContent>
      <w:p w14:paraId="28C2E1DB" w14:textId="3CB6650C" w:rsidR="00CF4568" w:rsidRDefault="00CF4568" w:rsidP="00535B01">
        <w:pPr>
          <w:pStyle w:val="Pidipagina"/>
          <w:framePr w:wrap="none" w:vAnchor="text" w:hAnchor="margin" w:y="1"/>
          <w:rPr>
            <w:rStyle w:val="Numeropagina"/>
          </w:rPr>
        </w:pPr>
        <w:r>
          <w:rPr>
            <w:rStyle w:val="Numeropagina"/>
          </w:rPr>
          <w:fldChar w:fldCharType="begin"/>
        </w:r>
        <w:r>
          <w:rPr>
            <w:rStyle w:val="Numeropagina"/>
          </w:rPr>
          <w:instrText xml:space="preserve"> PAGE </w:instrText>
        </w:r>
        <w:r>
          <w:rPr>
            <w:rStyle w:val="Numeropagina"/>
          </w:rPr>
          <w:fldChar w:fldCharType="separate"/>
        </w:r>
        <w:r w:rsidR="004E623B">
          <w:rPr>
            <w:rStyle w:val="Numeropagina"/>
            <w:noProof/>
          </w:rPr>
          <w:t>15</w:t>
        </w:r>
        <w:r>
          <w:rPr>
            <w:rStyle w:val="Numeropagina"/>
          </w:rPr>
          <w:fldChar w:fldCharType="end"/>
        </w:r>
      </w:p>
    </w:sdtContent>
  </w:sdt>
  <w:sdt>
    <w:sdtPr>
      <w:rPr>
        <w:rStyle w:val="Numeropagina"/>
      </w:rPr>
      <w:id w:val="660582235"/>
      <w:docPartObj>
        <w:docPartGallery w:val="Page Numbers (Bottom of Page)"/>
        <w:docPartUnique/>
      </w:docPartObj>
    </w:sdtPr>
    <w:sdtContent>
      <w:p w14:paraId="1659AEA3" w14:textId="4AE2506C" w:rsidR="00CF4568" w:rsidRDefault="00CF4568" w:rsidP="00CF4568">
        <w:pPr>
          <w:pStyle w:val="Pidipagina"/>
          <w:framePr w:wrap="none" w:vAnchor="text" w:hAnchor="margin" w:xAlign="outside" w:y="1"/>
          <w:ind w:firstLine="360"/>
          <w:rPr>
            <w:rStyle w:val="Numeropagina"/>
          </w:rPr>
        </w:pPr>
        <w:r>
          <w:rPr>
            <w:rStyle w:val="Numeropagina"/>
          </w:rPr>
          <w:fldChar w:fldCharType="begin"/>
        </w:r>
        <w:r>
          <w:rPr>
            <w:rStyle w:val="Numeropagina"/>
          </w:rPr>
          <w:instrText xml:space="preserve"> PAGE </w:instrText>
        </w:r>
        <w:r>
          <w:rPr>
            <w:rStyle w:val="Numeropagina"/>
          </w:rPr>
          <w:fldChar w:fldCharType="separate"/>
        </w:r>
        <w:r w:rsidR="004E623B">
          <w:rPr>
            <w:rStyle w:val="Numeropagina"/>
            <w:noProof/>
          </w:rPr>
          <w:t>15</w:t>
        </w:r>
        <w:r>
          <w:rPr>
            <w:rStyle w:val="Numeropagina"/>
          </w:rPr>
          <w:fldChar w:fldCharType="end"/>
        </w:r>
      </w:p>
    </w:sdtContent>
  </w:sdt>
  <w:p w14:paraId="1D87C3E0" w14:textId="77777777" w:rsidR="00CF4568" w:rsidRDefault="00CF4568" w:rsidP="00CF4568">
    <w:pPr>
      <w:pStyle w:val="Pidipa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opagina"/>
      </w:rPr>
      <w:id w:val="969707483"/>
      <w:docPartObj>
        <w:docPartGallery w:val="Page Numbers (Bottom of Page)"/>
        <w:docPartUnique/>
      </w:docPartObj>
    </w:sdtPr>
    <w:sdtContent>
      <w:p w14:paraId="4BFD644E" w14:textId="49E6A0D6" w:rsidR="00CF4568" w:rsidRDefault="00CF4568" w:rsidP="00CF4568">
        <w:pPr>
          <w:pStyle w:val="Pidipagina"/>
          <w:framePr w:wrap="none" w:vAnchor="text" w:hAnchor="margin"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4599D2B5" w14:textId="77777777" w:rsidR="00CF4568" w:rsidRDefault="00CF4568" w:rsidP="00CF4568">
    <w:pPr>
      <w:pStyle w:val="Pidipagina"/>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D66D16" w14:textId="77777777" w:rsidR="00022BCD" w:rsidRDefault="00022BCD" w:rsidP="00CF4568">
      <w:r>
        <w:separator/>
      </w:r>
    </w:p>
  </w:footnote>
  <w:footnote w:type="continuationSeparator" w:id="0">
    <w:p w14:paraId="3A3B49AA" w14:textId="77777777" w:rsidR="00022BCD" w:rsidRDefault="00022BCD" w:rsidP="00CF45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0183D"/>
    <w:multiLevelType w:val="hybridMultilevel"/>
    <w:tmpl w:val="2FAE77F8"/>
    <w:lvl w:ilvl="0" w:tplc="A5B6D8E6">
      <w:start w:val="18"/>
      <w:numFmt w:val="bullet"/>
      <w:lvlText w:val="•"/>
      <w:lvlJc w:val="left"/>
      <w:pPr>
        <w:ind w:left="1060" w:hanging="70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5F43CD"/>
    <w:multiLevelType w:val="hybridMultilevel"/>
    <w:tmpl w:val="84AC30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33C2AEB"/>
    <w:multiLevelType w:val="hybridMultilevel"/>
    <w:tmpl w:val="5CACB5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B55438B"/>
    <w:multiLevelType w:val="hybridMultilevel"/>
    <w:tmpl w:val="FC504136"/>
    <w:lvl w:ilvl="0" w:tplc="A5B6D8E6">
      <w:start w:val="18"/>
      <w:numFmt w:val="bullet"/>
      <w:lvlText w:val="•"/>
      <w:lvlJc w:val="left"/>
      <w:pPr>
        <w:ind w:left="1060" w:hanging="70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A866F1A"/>
    <w:multiLevelType w:val="hybridMultilevel"/>
    <w:tmpl w:val="36E41810"/>
    <w:lvl w:ilvl="0" w:tplc="40AC6EBA">
      <w:start w:val="11"/>
      <w:numFmt w:val="bullet"/>
      <w:lvlText w:val="-"/>
      <w:lvlJc w:val="left"/>
      <w:pPr>
        <w:ind w:left="720" w:hanging="360"/>
      </w:pPr>
      <w:rPr>
        <w:rFonts w:ascii="Arial" w:eastAsia="Calibri"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AB27E7A"/>
    <w:multiLevelType w:val="hybridMultilevel"/>
    <w:tmpl w:val="B5B6A6C4"/>
    <w:lvl w:ilvl="0" w:tplc="16FAEBC6">
      <w:start w:val="1"/>
      <w:numFmt w:val="lowerLetter"/>
      <w:lvlText w:val="%1."/>
      <w:lvlJc w:val="left"/>
      <w:pPr>
        <w:ind w:left="1060" w:hanging="7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1040366"/>
    <w:multiLevelType w:val="hybridMultilevel"/>
    <w:tmpl w:val="A1D61F0E"/>
    <w:lvl w:ilvl="0" w:tplc="A5B6D8E6">
      <w:start w:val="18"/>
      <w:numFmt w:val="bullet"/>
      <w:lvlText w:val="•"/>
      <w:lvlJc w:val="left"/>
      <w:pPr>
        <w:ind w:left="1060" w:hanging="70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86E49D0"/>
    <w:multiLevelType w:val="hybridMultilevel"/>
    <w:tmpl w:val="09160718"/>
    <w:lvl w:ilvl="0" w:tplc="E32A647A">
      <w:start w:val="28"/>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EA36996"/>
    <w:multiLevelType w:val="hybridMultilevel"/>
    <w:tmpl w:val="C248C02C"/>
    <w:lvl w:ilvl="0" w:tplc="A5B6D8E6">
      <w:start w:val="18"/>
      <w:numFmt w:val="bullet"/>
      <w:lvlText w:val="•"/>
      <w:lvlJc w:val="left"/>
      <w:pPr>
        <w:ind w:left="1060" w:hanging="70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3520B2A"/>
    <w:multiLevelType w:val="hybridMultilevel"/>
    <w:tmpl w:val="6284ECA6"/>
    <w:lvl w:ilvl="0" w:tplc="7C3A5C18">
      <w:numFmt w:val="bullet"/>
      <w:lvlText w:val="•"/>
      <w:lvlJc w:val="left"/>
      <w:pPr>
        <w:ind w:left="1060" w:hanging="70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47D59D9"/>
    <w:multiLevelType w:val="hybridMultilevel"/>
    <w:tmpl w:val="354866D6"/>
    <w:lvl w:ilvl="0" w:tplc="40AC6EBA">
      <w:start w:val="11"/>
      <w:numFmt w:val="bullet"/>
      <w:lvlText w:val="-"/>
      <w:lvlJc w:val="left"/>
      <w:pPr>
        <w:ind w:left="720" w:hanging="360"/>
      </w:pPr>
      <w:rPr>
        <w:rFonts w:ascii="Arial" w:eastAsia="Calibri"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FCA5B86"/>
    <w:multiLevelType w:val="hybridMultilevel"/>
    <w:tmpl w:val="F5788AC8"/>
    <w:lvl w:ilvl="0" w:tplc="4F4EDEB6">
      <w:start w:val="1"/>
      <w:numFmt w:val="lowerLetter"/>
      <w:lvlText w:val="%1."/>
      <w:lvlJc w:val="left"/>
      <w:pPr>
        <w:ind w:left="720" w:hanging="360"/>
      </w:pPr>
      <w:rPr>
        <w:rFonts w:ascii="Arial" w:hAnsi="Arial" w:hint="default"/>
        <w:b w:val="0"/>
        <w:i w:val="0"/>
        <w:sz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4535314"/>
    <w:multiLevelType w:val="hybridMultilevel"/>
    <w:tmpl w:val="BB88E004"/>
    <w:lvl w:ilvl="0" w:tplc="A5B6D8E6">
      <w:start w:val="18"/>
      <w:numFmt w:val="bullet"/>
      <w:lvlText w:val="•"/>
      <w:lvlJc w:val="left"/>
      <w:pPr>
        <w:ind w:left="1060" w:hanging="70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A68395A"/>
    <w:multiLevelType w:val="hybridMultilevel"/>
    <w:tmpl w:val="A7585A94"/>
    <w:lvl w:ilvl="0" w:tplc="E32A647A">
      <w:start w:val="28"/>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83139050">
    <w:abstractNumId w:val="2"/>
  </w:num>
  <w:num w:numId="2" w16cid:durableId="1771774499">
    <w:abstractNumId w:val="6"/>
  </w:num>
  <w:num w:numId="3" w16cid:durableId="1806316403">
    <w:abstractNumId w:val="12"/>
  </w:num>
  <w:num w:numId="4" w16cid:durableId="2103605319">
    <w:abstractNumId w:val="3"/>
  </w:num>
  <w:num w:numId="5" w16cid:durableId="1291673024">
    <w:abstractNumId w:val="8"/>
  </w:num>
  <w:num w:numId="6" w16cid:durableId="159927210">
    <w:abstractNumId w:val="0"/>
  </w:num>
  <w:num w:numId="7" w16cid:durableId="1531410520">
    <w:abstractNumId w:val="1"/>
  </w:num>
  <w:num w:numId="8" w16cid:durableId="1535191043">
    <w:abstractNumId w:val="9"/>
  </w:num>
  <w:num w:numId="9" w16cid:durableId="1402676368">
    <w:abstractNumId w:val="11"/>
  </w:num>
  <w:num w:numId="10" w16cid:durableId="559023377">
    <w:abstractNumId w:val="5"/>
  </w:num>
  <w:num w:numId="11" w16cid:durableId="1573539201">
    <w:abstractNumId w:val="4"/>
  </w:num>
  <w:num w:numId="12" w16cid:durableId="1173835836">
    <w:abstractNumId w:val="10"/>
  </w:num>
  <w:num w:numId="13" w16cid:durableId="1198665987">
    <w:abstractNumId w:val="7"/>
  </w:num>
  <w:num w:numId="14" w16cid:durableId="44068435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0CC"/>
    <w:rsid w:val="00000F09"/>
    <w:rsid w:val="000074EF"/>
    <w:rsid w:val="00022BCD"/>
    <w:rsid w:val="0002529A"/>
    <w:rsid w:val="000255CD"/>
    <w:rsid w:val="00030422"/>
    <w:rsid w:val="00055C13"/>
    <w:rsid w:val="000809DE"/>
    <w:rsid w:val="00080E1E"/>
    <w:rsid w:val="000D2764"/>
    <w:rsid w:val="000D3364"/>
    <w:rsid w:val="000D74DC"/>
    <w:rsid w:val="000E2035"/>
    <w:rsid w:val="00115071"/>
    <w:rsid w:val="0012640D"/>
    <w:rsid w:val="00134504"/>
    <w:rsid w:val="001355E0"/>
    <w:rsid w:val="00137DAC"/>
    <w:rsid w:val="0016384B"/>
    <w:rsid w:val="001708E0"/>
    <w:rsid w:val="00175D29"/>
    <w:rsid w:val="00183167"/>
    <w:rsid w:val="001D093F"/>
    <w:rsid w:val="001D7013"/>
    <w:rsid w:val="001F2071"/>
    <w:rsid w:val="00227AF8"/>
    <w:rsid w:val="002522E0"/>
    <w:rsid w:val="0027524B"/>
    <w:rsid w:val="002A0E53"/>
    <w:rsid w:val="002B663B"/>
    <w:rsid w:val="002E2536"/>
    <w:rsid w:val="00304782"/>
    <w:rsid w:val="003249EB"/>
    <w:rsid w:val="00365D28"/>
    <w:rsid w:val="00367ADE"/>
    <w:rsid w:val="00372FB4"/>
    <w:rsid w:val="00376765"/>
    <w:rsid w:val="0037728D"/>
    <w:rsid w:val="003C4CD0"/>
    <w:rsid w:val="004229B9"/>
    <w:rsid w:val="00436B01"/>
    <w:rsid w:val="00454ECC"/>
    <w:rsid w:val="00455E40"/>
    <w:rsid w:val="00455F24"/>
    <w:rsid w:val="004620CC"/>
    <w:rsid w:val="004847DC"/>
    <w:rsid w:val="004B49E0"/>
    <w:rsid w:val="004C7472"/>
    <w:rsid w:val="004D3704"/>
    <w:rsid w:val="004D411B"/>
    <w:rsid w:val="004D49EA"/>
    <w:rsid w:val="004D6CA2"/>
    <w:rsid w:val="004E623B"/>
    <w:rsid w:val="00501D2D"/>
    <w:rsid w:val="0050649A"/>
    <w:rsid w:val="00507524"/>
    <w:rsid w:val="00513592"/>
    <w:rsid w:val="00516D00"/>
    <w:rsid w:val="005555A9"/>
    <w:rsid w:val="0056482E"/>
    <w:rsid w:val="00571823"/>
    <w:rsid w:val="00584779"/>
    <w:rsid w:val="00597C21"/>
    <w:rsid w:val="005D3620"/>
    <w:rsid w:val="006042F1"/>
    <w:rsid w:val="00634B44"/>
    <w:rsid w:val="0064021C"/>
    <w:rsid w:val="00645CA6"/>
    <w:rsid w:val="006577B6"/>
    <w:rsid w:val="00660296"/>
    <w:rsid w:val="00664D17"/>
    <w:rsid w:val="006D0E21"/>
    <w:rsid w:val="006E4470"/>
    <w:rsid w:val="006E5F6A"/>
    <w:rsid w:val="006E636C"/>
    <w:rsid w:val="00701742"/>
    <w:rsid w:val="00716B20"/>
    <w:rsid w:val="007214C0"/>
    <w:rsid w:val="00725161"/>
    <w:rsid w:val="00730812"/>
    <w:rsid w:val="0073350C"/>
    <w:rsid w:val="0074280A"/>
    <w:rsid w:val="00763321"/>
    <w:rsid w:val="00785E13"/>
    <w:rsid w:val="007A6B77"/>
    <w:rsid w:val="007B12A8"/>
    <w:rsid w:val="007B1F84"/>
    <w:rsid w:val="007C044C"/>
    <w:rsid w:val="007C6840"/>
    <w:rsid w:val="007C70B5"/>
    <w:rsid w:val="007D03ED"/>
    <w:rsid w:val="007F1EB7"/>
    <w:rsid w:val="00806122"/>
    <w:rsid w:val="00810324"/>
    <w:rsid w:val="00816153"/>
    <w:rsid w:val="00841A78"/>
    <w:rsid w:val="00846F44"/>
    <w:rsid w:val="00861758"/>
    <w:rsid w:val="00882724"/>
    <w:rsid w:val="008B3742"/>
    <w:rsid w:val="008C04DA"/>
    <w:rsid w:val="008D1DCA"/>
    <w:rsid w:val="0090165D"/>
    <w:rsid w:val="00907655"/>
    <w:rsid w:val="00957945"/>
    <w:rsid w:val="009632C0"/>
    <w:rsid w:val="00983BAE"/>
    <w:rsid w:val="00996513"/>
    <w:rsid w:val="009976B5"/>
    <w:rsid w:val="009C004C"/>
    <w:rsid w:val="009D2365"/>
    <w:rsid w:val="009F20EE"/>
    <w:rsid w:val="009F649E"/>
    <w:rsid w:val="00A16054"/>
    <w:rsid w:val="00A3247A"/>
    <w:rsid w:val="00A439BF"/>
    <w:rsid w:val="00A53B32"/>
    <w:rsid w:val="00AC51FE"/>
    <w:rsid w:val="00AD6E10"/>
    <w:rsid w:val="00AE05E2"/>
    <w:rsid w:val="00AF1C98"/>
    <w:rsid w:val="00AF4160"/>
    <w:rsid w:val="00B002FC"/>
    <w:rsid w:val="00B22382"/>
    <w:rsid w:val="00B569C7"/>
    <w:rsid w:val="00B819D6"/>
    <w:rsid w:val="00B951F5"/>
    <w:rsid w:val="00BA4E8F"/>
    <w:rsid w:val="00BB57CC"/>
    <w:rsid w:val="00BC24E1"/>
    <w:rsid w:val="00BC7BFD"/>
    <w:rsid w:val="00BD38D6"/>
    <w:rsid w:val="00BF227C"/>
    <w:rsid w:val="00C2185E"/>
    <w:rsid w:val="00C33B36"/>
    <w:rsid w:val="00C35F24"/>
    <w:rsid w:val="00C72637"/>
    <w:rsid w:val="00CA1E15"/>
    <w:rsid w:val="00CB5001"/>
    <w:rsid w:val="00CF4568"/>
    <w:rsid w:val="00D05431"/>
    <w:rsid w:val="00D37127"/>
    <w:rsid w:val="00D86729"/>
    <w:rsid w:val="00D921BC"/>
    <w:rsid w:val="00DA6DE8"/>
    <w:rsid w:val="00DC5F43"/>
    <w:rsid w:val="00DC79EE"/>
    <w:rsid w:val="00DE4E02"/>
    <w:rsid w:val="00DF6F44"/>
    <w:rsid w:val="00E13828"/>
    <w:rsid w:val="00E24182"/>
    <w:rsid w:val="00E2617D"/>
    <w:rsid w:val="00E321DC"/>
    <w:rsid w:val="00E71033"/>
    <w:rsid w:val="00E83DF0"/>
    <w:rsid w:val="00EA39BF"/>
    <w:rsid w:val="00EA7CAF"/>
    <w:rsid w:val="00EE0A1E"/>
    <w:rsid w:val="00F06605"/>
    <w:rsid w:val="00F07739"/>
    <w:rsid w:val="00F107EF"/>
    <w:rsid w:val="00F13D2F"/>
    <w:rsid w:val="00F266AF"/>
    <w:rsid w:val="00F5029C"/>
    <w:rsid w:val="00F52347"/>
    <w:rsid w:val="00F619C0"/>
    <w:rsid w:val="00F62439"/>
    <w:rsid w:val="00F64ED0"/>
    <w:rsid w:val="00F72C38"/>
    <w:rsid w:val="00F74BB6"/>
    <w:rsid w:val="00F80E19"/>
    <w:rsid w:val="00F8365E"/>
    <w:rsid w:val="00F94333"/>
    <w:rsid w:val="00F97CFE"/>
    <w:rsid w:val="00FB505D"/>
    <w:rsid w:val="00FB6520"/>
    <w:rsid w:val="00FC5F4E"/>
    <w:rsid w:val="00FD1715"/>
    <w:rsid w:val="00FD723B"/>
    <w:rsid w:val="00FE3036"/>
    <w:rsid w:val="00FF1A79"/>
    <w:rsid w:val="00FF4A85"/>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BF492"/>
  <w15:chartTrackingRefBased/>
  <w15:docId w15:val="{3217923B-4EB2-4545-AE34-79D12A4BA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CH" w:eastAsia="en-US" w:bidi="ar-SA"/>
        <w14:ligatures w14:val="standardContextual"/>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99"/>
    <w:qFormat/>
    <w:rsid w:val="00EE0A1E"/>
    <w:pPr>
      <w:autoSpaceDE w:val="0"/>
      <w:autoSpaceDN w:val="0"/>
      <w:adjustRightInd w:val="0"/>
    </w:pPr>
    <w:rPr>
      <w:rFonts w:ascii="Arial" w:hAnsi="Arial" w:cs="Arial"/>
      <w:color w:val="000000"/>
      <w:u w:color="000000"/>
    </w:rPr>
  </w:style>
  <w:style w:type="paragraph" w:styleId="Titolo1">
    <w:name w:val="heading 1"/>
    <w:basedOn w:val="Normale"/>
    <w:next w:val="Normale"/>
    <w:link w:val="Titolo1Carattere"/>
    <w:uiPriority w:val="9"/>
    <w:qFormat/>
    <w:rsid w:val="00E2617D"/>
    <w:pPr>
      <w:autoSpaceDE/>
      <w:autoSpaceDN/>
      <w:adjustRightInd/>
      <w:spacing w:after="120"/>
      <w:outlineLvl w:val="0"/>
    </w:pPr>
    <w:rPr>
      <w:rFonts w:ascii="Avenir Next" w:eastAsia="Calibri" w:hAnsi="Avenir Next"/>
      <w:b/>
      <w:bCs/>
      <w:color w:val="auto"/>
      <w:kern w:val="32"/>
      <w:sz w:val="56"/>
      <w:szCs w:val="56"/>
      <w:lang w:val="it-IT"/>
      <w14:ligatures w14:val="none"/>
    </w:rPr>
  </w:style>
  <w:style w:type="paragraph" w:styleId="Titolo2">
    <w:name w:val="heading 2"/>
    <w:basedOn w:val="Normale"/>
    <w:next w:val="Normale"/>
    <w:link w:val="Titolo2Carattere"/>
    <w:uiPriority w:val="9"/>
    <w:unhideWhenUsed/>
    <w:qFormat/>
    <w:rsid w:val="00F62439"/>
    <w:pPr>
      <w:autoSpaceDE/>
      <w:autoSpaceDN/>
      <w:adjustRightInd/>
      <w:spacing w:after="120"/>
      <w:outlineLvl w:val="1"/>
    </w:pPr>
    <w:rPr>
      <w:rFonts w:eastAsia="Calibri"/>
      <w:b/>
      <w:bCs/>
      <w:color w:val="auto"/>
      <w:kern w:val="32"/>
      <w:sz w:val="32"/>
      <w:szCs w:val="32"/>
      <w:lang w:val="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2617D"/>
    <w:rPr>
      <w:rFonts w:ascii="Avenir Next" w:eastAsia="Calibri" w:hAnsi="Avenir Next" w:cs="Arial"/>
      <w:b/>
      <w:bCs/>
      <w:kern w:val="32"/>
      <w:sz w:val="56"/>
      <w:szCs w:val="56"/>
      <w:lang w:val="it-IT"/>
      <w14:ligatures w14:val="none"/>
    </w:rPr>
  </w:style>
  <w:style w:type="paragraph" w:customStyle="1" w:styleId="Descrizioneimmagine">
    <w:name w:val="Descrizione immagine"/>
    <w:basedOn w:val="Titolo1"/>
    <w:qFormat/>
    <w:rsid w:val="004620CC"/>
    <w:rPr>
      <w:rFonts w:ascii="Arial" w:hAnsi="Arial"/>
      <w:i/>
      <w:color w:val="2E74B5"/>
      <w:sz w:val="24"/>
      <w:szCs w:val="24"/>
    </w:rPr>
  </w:style>
  <w:style w:type="paragraph" w:styleId="Intestazione">
    <w:name w:val="header"/>
    <w:basedOn w:val="Normale"/>
    <w:link w:val="IntestazioneCarattere"/>
    <w:uiPriority w:val="99"/>
    <w:unhideWhenUsed/>
    <w:rsid w:val="00CF4568"/>
    <w:pPr>
      <w:tabs>
        <w:tab w:val="center" w:pos="4819"/>
        <w:tab w:val="right" w:pos="9638"/>
      </w:tabs>
      <w:autoSpaceDE/>
      <w:autoSpaceDN/>
      <w:adjustRightInd/>
    </w:pPr>
    <w:rPr>
      <w:rFonts w:eastAsia="Calibri"/>
      <w:bCs/>
      <w:color w:val="auto"/>
      <w:kern w:val="32"/>
      <w14:ligatures w14:val="none"/>
    </w:rPr>
  </w:style>
  <w:style w:type="character" w:customStyle="1" w:styleId="IntestazioneCarattere">
    <w:name w:val="Intestazione Carattere"/>
    <w:basedOn w:val="Carpredefinitoparagrafo"/>
    <w:link w:val="Intestazione"/>
    <w:uiPriority w:val="99"/>
    <w:rsid w:val="00CF4568"/>
    <w:rPr>
      <w:rFonts w:ascii="Arial" w:eastAsia="Calibri" w:hAnsi="Arial" w:cs="Arial"/>
      <w:bCs/>
      <w:kern w:val="32"/>
      <w14:ligatures w14:val="none"/>
    </w:rPr>
  </w:style>
  <w:style w:type="paragraph" w:styleId="Pidipagina">
    <w:name w:val="footer"/>
    <w:basedOn w:val="Normale"/>
    <w:link w:val="PidipaginaCarattere"/>
    <w:uiPriority w:val="99"/>
    <w:unhideWhenUsed/>
    <w:rsid w:val="00CF4568"/>
    <w:pPr>
      <w:tabs>
        <w:tab w:val="center" w:pos="4819"/>
        <w:tab w:val="right" w:pos="9638"/>
      </w:tabs>
      <w:autoSpaceDE/>
      <w:autoSpaceDN/>
      <w:adjustRightInd/>
    </w:pPr>
    <w:rPr>
      <w:rFonts w:eastAsia="Calibri"/>
      <w:bCs/>
      <w:color w:val="auto"/>
      <w:kern w:val="32"/>
      <w14:ligatures w14:val="none"/>
    </w:rPr>
  </w:style>
  <w:style w:type="character" w:customStyle="1" w:styleId="PidipaginaCarattere">
    <w:name w:val="Piè di pagina Carattere"/>
    <w:basedOn w:val="Carpredefinitoparagrafo"/>
    <w:link w:val="Pidipagina"/>
    <w:uiPriority w:val="99"/>
    <w:rsid w:val="00CF4568"/>
    <w:rPr>
      <w:rFonts w:ascii="Arial" w:eastAsia="Calibri" w:hAnsi="Arial" w:cs="Arial"/>
      <w:bCs/>
      <w:kern w:val="32"/>
      <w14:ligatures w14:val="none"/>
    </w:rPr>
  </w:style>
  <w:style w:type="character" w:styleId="Numeropagina">
    <w:name w:val="page number"/>
    <w:basedOn w:val="Carpredefinitoparagrafo"/>
    <w:uiPriority w:val="99"/>
    <w:semiHidden/>
    <w:unhideWhenUsed/>
    <w:rsid w:val="00CF4568"/>
  </w:style>
  <w:style w:type="character" w:customStyle="1" w:styleId="Titolo2Carattere">
    <w:name w:val="Titolo 2 Carattere"/>
    <w:basedOn w:val="Carpredefinitoparagrafo"/>
    <w:link w:val="Titolo2"/>
    <w:uiPriority w:val="9"/>
    <w:rsid w:val="00F62439"/>
    <w:rPr>
      <w:rFonts w:ascii="Arial" w:eastAsia="Calibri" w:hAnsi="Arial" w:cs="Arial"/>
      <w:b/>
      <w:bCs/>
      <w:kern w:val="32"/>
      <w:sz w:val="32"/>
      <w:szCs w:val="32"/>
      <w:lang w:val="it-IT"/>
      <w14:ligatures w14:val="none"/>
    </w:rPr>
  </w:style>
  <w:style w:type="paragraph" w:styleId="Sottotitolo">
    <w:name w:val="Subtitle"/>
    <w:basedOn w:val="Titolo2"/>
    <w:next w:val="Normale"/>
    <w:link w:val="SottotitoloCarattere"/>
    <w:uiPriority w:val="11"/>
    <w:qFormat/>
    <w:rsid w:val="00F62439"/>
    <w:rPr>
      <w:sz w:val="24"/>
      <w:szCs w:val="24"/>
    </w:rPr>
  </w:style>
  <w:style w:type="character" w:customStyle="1" w:styleId="SottotitoloCarattere">
    <w:name w:val="Sottotitolo Carattere"/>
    <w:basedOn w:val="Carpredefinitoparagrafo"/>
    <w:link w:val="Sottotitolo"/>
    <w:uiPriority w:val="11"/>
    <w:rsid w:val="00F62439"/>
    <w:rPr>
      <w:rFonts w:ascii="Arial" w:eastAsia="Calibri" w:hAnsi="Arial" w:cs="Arial"/>
      <w:b/>
      <w:bCs/>
      <w:kern w:val="32"/>
      <w:lang w:val="it-IT"/>
      <w14:ligatures w14:val="none"/>
    </w:rPr>
  </w:style>
  <w:style w:type="character" w:styleId="Collegamentoipertestuale">
    <w:name w:val="Hyperlink"/>
    <w:basedOn w:val="Carpredefinitoparagrafo"/>
    <w:uiPriority w:val="99"/>
    <w:unhideWhenUsed/>
    <w:rsid w:val="00841A78"/>
    <w:rPr>
      <w:color w:val="0563C1" w:themeColor="hyperlink"/>
      <w:u w:val="single"/>
    </w:rPr>
  </w:style>
  <w:style w:type="character" w:styleId="Menzionenonrisolta">
    <w:name w:val="Unresolved Mention"/>
    <w:basedOn w:val="Carpredefinitoparagrafo"/>
    <w:uiPriority w:val="99"/>
    <w:semiHidden/>
    <w:unhideWhenUsed/>
    <w:rsid w:val="00841A78"/>
    <w:rPr>
      <w:color w:val="605E5C"/>
      <w:shd w:val="clear" w:color="auto" w:fill="E1DFDD"/>
    </w:rPr>
  </w:style>
  <w:style w:type="paragraph" w:customStyle="1" w:styleId="Descrizioniimmagini">
    <w:name w:val="Descrizioni immagini"/>
    <w:basedOn w:val="Normale"/>
    <w:link w:val="DescrizioniimmaginiCarattere"/>
    <w:qFormat/>
    <w:rsid w:val="004847DC"/>
    <w:pPr>
      <w:autoSpaceDE/>
      <w:autoSpaceDN/>
      <w:adjustRightInd/>
      <w:spacing w:after="120"/>
    </w:pPr>
    <w:rPr>
      <w:rFonts w:eastAsia="Calibri"/>
      <w:bCs/>
      <w:i/>
      <w:color w:val="0070C0"/>
      <w:kern w:val="32"/>
      <w14:ligatures w14:val="none"/>
    </w:rPr>
  </w:style>
  <w:style w:type="character" w:customStyle="1" w:styleId="DescrizioniimmaginiCarattere">
    <w:name w:val="Descrizioni immagini Carattere"/>
    <w:link w:val="Descrizioniimmagini"/>
    <w:rsid w:val="004847DC"/>
    <w:rPr>
      <w:rFonts w:ascii="Arial" w:eastAsia="Calibri" w:hAnsi="Arial" w:cs="Arial"/>
      <w:bCs/>
      <w:i/>
      <w:color w:val="0070C0"/>
      <w:kern w:val="32"/>
      <w14:ligatures w14:val="none"/>
    </w:rPr>
  </w:style>
  <w:style w:type="character" w:styleId="Collegamentovisitato">
    <w:name w:val="FollowedHyperlink"/>
    <w:basedOn w:val="Carpredefinitoparagrafo"/>
    <w:uiPriority w:val="99"/>
    <w:semiHidden/>
    <w:unhideWhenUsed/>
    <w:rsid w:val="006E4470"/>
    <w:rPr>
      <w:color w:val="954F72" w:themeColor="followedHyperlink"/>
      <w:u w:val="single"/>
    </w:rPr>
  </w:style>
  <w:style w:type="paragraph" w:styleId="Revisione">
    <w:name w:val="Revision"/>
    <w:hidden/>
    <w:uiPriority w:val="99"/>
    <w:semiHidden/>
    <w:rsid w:val="00F5029C"/>
    <w:rPr>
      <w:rFonts w:ascii="Arial" w:eastAsia="Calibri" w:hAnsi="Arial" w:cs="Arial"/>
      <w:bCs/>
      <w:kern w:val="32"/>
      <w14:ligatures w14:val="none"/>
    </w:rPr>
  </w:style>
  <w:style w:type="paragraph" w:styleId="Paragrafoelenco">
    <w:name w:val="List Paragraph"/>
    <w:basedOn w:val="Normale"/>
    <w:uiPriority w:val="34"/>
    <w:qFormat/>
    <w:rsid w:val="004E623B"/>
    <w:pPr>
      <w:autoSpaceDE/>
      <w:autoSpaceDN/>
      <w:adjustRightInd/>
      <w:spacing w:after="120"/>
      <w:ind w:left="720"/>
      <w:contextualSpacing/>
    </w:pPr>
    <w:rPr>
      <w:rFonts w:eastAsia="Calibri"/>
      <w:bCs/>
      <w:color w:val="auto"/>
      <w:kern w:val="32"/>
      <w14:ligatures w14:val="none"/>
    </w:rPr>
  </w:style>
  <w:style w:type="paragraph" w:customStyle="1" w:styleId="ParagraphStyle1">
    <w:name w:val="Paragraph Style 1"/>
    <w:uiPriority w:val="99"/>
    <w:rsid w:val="00FE3036"/>
    <w:pPr>
      <w:widowControl w:val="0"/>
      <w:autoSpaceDE w:val="0"/>
      <w:autoSpaceDN w:val="0"/>
      <w:adjustRightInd w:val="0"/>
      <w:spacing w:before="120" w:after="120" w:line="320" w:lineRule="exact"/>
      <w:jc w:val="both"/>
    </w:pPr>
    <w:rPr>
      <w:rFonts w:ascii="Arial" w:hAnsi="Arial" w:cs="Arial"/>
      <w:kern w:val="0"/>
      <w:lang w:val="it-IT"/>
    </w:rPr>
  </w:style>
  <w:style w:type="character" w:customStyle="1" w:styleId="InfoUnitas">
    <w:name w:val="InfoUnitas"/>
    <w:uiPriority w:val="99"/>
    <w:rsid w:val="0090165D"/>
    <w:rPr>
      <w:rFonts w:ascii="Arial" w:hAnsi="Arial" w:cs="Arial"/>
      <w:color w:val="000000"/>
      <w:sz w:val="28"/>
      <w:szCs w:val="28"/>
      <w:lang w:val="it"/>
    </w:rPr>
  </w:style>
  <w:style w:type="paragraph" w:customStyle="1" w:styleId="ParagraphStyle">
    <w:name w:val="Paragraph Style"/>
    <w:uiPriority w:val="99"/>
    <w:rsid w:val="0090165D"/>
    <w:pPr>
      <w:widowControl w:val="0"/>
      <w:autoSpaceDE w:val="0"/>
      <w:autoSpaceDN w:val="0"/>
      <w:adjustRightInd w:val="0"/>
      <w:spacing w:before="160" w:after="240" w:line="320" w:lineRule="exact"/>
      <w:jc w:val="center"/>
    </w:pPr>
    <w:rPr>
      <w:rFonts w:ascii="Arial" w:hAnsi="Arial" w:cs="Arial"/>
      <w:kern w:val="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info@unitas.ch" TargetMode="External"/><Relationship Id="rId18" Type="http://schemas.openxmlformats.org/officeDocument/2006/relationships/hyperlink" Target="mailto:informatica@unitas.c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mailto:mezzi.ausiliari@unitas.ch" TargetMode="External"/><Relationship Id="rId2" Type="http://schemas.openxmlformats.org/officeDocument/2006/relationships/numbering" Target="numbering.xml"/><Relationship Id="rId16" Type="http://schemas.openxmlformats.org/officeDocument/2006/relationships/hyperlink" Target="mailto:servizio.tiflologico@unitas.ch" TargetMode="External"/><Relationship Id="rId20" Type="http://schemas.openxmlformats.org/officeDocument/2006/relationships/hyperlink" Target="mailto:sta@unitas.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tas.ch" TargetMode="External"/><Relationship Id="rId5" Type="http://schemas.openxmlformats.org/officeDocument/2006/relationships/webSettings" Target="webSettings.xml"/><Relationship Id="rId15" Type="http://schemas.openxmlformats.org/officeDocument/2006/relationships/hyperlink" Target="mailto:casa.andreina@unitas.ch" TargetMode="External"/><Relationship Id="rId10" Type="http://schemas.openxmlformats.org/officeDocument/2006/relationships/hyperlink" Target="http://www.biandabroker.ch" TargetMode="External"/><Relationship Id="rId19" Type="http://schemas.openxmlformats.org/officeDocument/2006/relationships/hyperlink" Target="mailto:servizio.giovani@unitas.ch"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casa.tarcisio@unitas.ch"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4BA60-6A89-B142-9611-703DF070D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843</TotalTime>
  <Pages>15</Pages>
  <Words>4259</Words>
  <Characters>24282</Characters>
  <Application>Microsoft Office Word</Application>
  <DocSecurity>0</DocSecurity>
  <Lines>202</Lines>
  <Paragraphs>56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webmaster </dc:creator>
  <cp:keywords/>
  <dc:description/>
  <cp:lastModifiedBy>Marta Gadoni</cp:lastModifiedBy>
  <cp:revision>84</cp:revision>
  <dcterms:created xsi:type="dcterms:W3CDTF">2023-10-13T19:24:00Z</dcterms:created>
  <dcterms:modified xsi:type="dcterms:W3CDTF">2024-09-05T09:41:00Z</dcterms:modified>
</cp:coreProperties>
</file>